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1AA" w:rsidRDefault="000101AA" w:rsidP="000101AA">
      <w:pPr>
        <w:autoSpaceDE w:val="0"/>
        <w:autoSpaceDN w:val="0"/>
        <w:adjustRightInd w:val="0"/>
        <w:ind w:firstLine="0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CHAPTER I</w:t>
      </w:r>
    </w:p>
    <w:p w:rsidR="000101AA" w:rsidRDefault="000101AA" w:rsidP="000101AA">
      <w:pPr>
        <w:autoSpaceDE w:val="0"/>
        <w:autoSpaceDN w:val="0"/>
        <w:adjustRightInd w:val="0"/>
        <w:ind w:firstLine="0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“</w:t>
      </w:r>
      <w:r>
        <w:rPr>
          <w:rFonts w:ascii="TimesNewRomanPS-ItalicMT" w:hAnsi="TimesNewRomanPS-ItalicMT" w:cs="TimesNewRomanPS-ItalicMT"/>
          <w:i/>
          <w:iCs/>
        </w:rPr>
        <w:t xml:space="preserve">All this struggling to learn when all we have to do </w:t>
      </w:r>
      <w:proofErr w:type="spellStart"/>
      <w:r>
        <w:rPr>
          <w:rFonts w:ascii="TimesNewRomanPS-ItalicMT" w:hAnsi="TimesNewRomanPS-ItalicMT" w:cs="TimesNewRomanPS-ItalicMT"/>
          <w:i/>
          <w:iCs/>
        </w:rPr>
        <w:t>isremember</w:t>
      </w:r>
      <w:proofErr w:type="spellEnd"/>
      <w:r>
        <w:rPr>
          <w:rFonts w:ascii="TimesNewRomanPSMT" w:hAnsi="TimesNewRomanPSMT" w:cs="TimesNewRomanPSMT"/>
        </w:rPr>
        <w:t>.”</w:t>
      </w:r>
    </w:p>
    <w:p w:rsidR="000101AA" w:rsidRDefault="000101AA" w:rsidP="000101AA">
      <w:pPr>
        <w:autoSpaceDE w:val="0"/>
        <w:autoSpaceDN w:val="0"/>
        <w:adjustRightInd w:val="0"/>
        <w:ind w:firstLine="0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(Old Indian Adage)</w:t>
      </w:r>
    </w:p>
    <w:p w:rsidR="000101AA" w:rsidRDefault="000101AA" w:rsidP="000101AA">
      <w:pPr>
        <w:autoSpaceDE w:val="0"/>
        <w:autoSpaceDN w:val="0"/>
        <w:adjustRightInd w:val="0"/>
        <w:ind w:firstLine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June 19, 1962. I wrote: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Dispensing with any of the usual preliminaries such </w:t>
      </w:r>
      <w:r w:rsidRPr="000101AA">
        <w:rPr>
          <w:rFonts w:cs="TimesNewRomanPSMT"/>
          <w:sz w:val="24"/>
          <w:szCs w:val="24"/>
        </w:rPr>
        <w:t>as the organization and planning for this trip, plans which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with the fact that this is being written in a car going at a high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speed—with some jolts. Irma is at the wheel, dark glasses on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her little pixie nose looking quite stern and serious (since this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business of 75 mph is a strain on her nerves.)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The car is a Mercedes-Benz 180. After classes ended at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Vassar, my roommate and I flew via Frankfurt to Stuttgart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to pick up the car at were typically Highleyman Haphazard, I shall commence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Mercedes factory. So far, it has been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sufficient for our needs but lacks any desirable luxuries such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as a sun roof or a radio.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To announce our nationality, we placed a small U.S. flag on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dashboard. It also explains our not being German since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Italians for one hate the Germans. Next to the American flag,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we placed a black, yellow and red flag for Belgium. I will be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attending Louvain University beginning this Fall. The second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purpose is to let people know this is also a French speaking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car, a handy language anywhere on this continent.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 xml:space="preserve">On the </w:t>
      </w:r>
      <w:r w:rsidRPr="000101AA">
        <w:rPr>
          <w:rFonts w:cs="TimesNewRomanPS-ItalicMT"/>
          <w:i/>
          <w:iCs/>
          <w:sz w:val="24"/>
          <w:szCs w:val="24"/>
        </w:rPr>
        <w:t>auto-</w:t>
      </w:r>
      <w:proofErr w:type="spellStart"/>
      <w:r w:rsidRPr="000101AA">
        <w:rPr>
          <w:rFonts w:cs="TimesNewRomanPS-ItalicMT"/>
          <w:i/>
          <w:iCs/>
          <w:sz w:val="24"/>
          <w:szCs w:val="24"/>
        </w:rPr>
        <w:t>strada</w:t>
      </w:r>
      <w:proofErr w:type="spellEnd"/>
      <w:r w:rsidRPr="000101AA">
        <w:rPr>
          <w:rFonts w:cs="TimesNewRomanPS-ItalicMT"/>
          <w:i/>
          <w:iCs/>
          <w:sz w:val="24"/>
          <w:szCs w:val="24"/>
        </w:rPr>
        <w:t xml:space="preserve"> del </w:t>
      </w:r>
      <w:proofErr w:type="spellStart"/>
      <w:r w:rsidRPr="000101AA">
        <w:rPr>
          <w:rFonts w:cs="TimesNewRomanPS-ItalicMT"/>
          <w:i/>
          <w:iCs/>
          <w:sz w:val="24"/>
          <w:szCs w:val="24"/>
        </w:rPr>
        <w:t>sole</w:t>
      </w:r>
      <w:proofErr w:type="spellEnd"/>
      <w:r w:rsidRPr="000101AA">
        <w:rPr>
          <w:rFonts w:cs="TimesNewRomanPS-ItalicMT"/>
          <w:i/>
          <w:iCs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(Milano to Firenze), we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remarked about a grand feat of engineering. There were round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tunnels and bridges and side tunnels cutting the way of the road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through mountains and hills of northern Italy. There were also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women weeding the center section of the four-lane highway.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As for the drivers, Italians are like a flock of geese honking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their horns one minute and passive the next.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Residential Italy is imbued with the aroma of the heavy,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hard rolls which all Italians seem to eat for breakfast. The smell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lingers throughout the day. In Rome, there is much poverty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and I imagine this roll which I toss away so impatiently, is for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them a stable diet, starch being their only nourishment. We are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on our way to the home of the </w:t>
      </w:r>
      <w:proofErr w:type="spellStart"/>
      <w:r w:rsidRPr="000101AA">
        <w:rPr>
          <w:rFonts w:cs="TimesNewRomanPSMT"/>
          <w:sz w:val="24"/>
          <w:szCs w:val="24"/>
        </w:rPr>
        <w:t>McMurrough</w:t>
      </w:r>
      <w:proofErr w:type="spellEnd"/>
      <w:r w:rsidRPr="000101AA">
        <w:rPr>
          <w:rFonts w:cs="TimesNewRomanPSMT"/>
          <w:sz w:val="24"/>
          <w:szCs w:val="24"/>
        </w:rPr>
        <w:t xml:space="preserve"> sisters who have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graciously agreed to rent us a room. Heavily involved with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Vatican, they know my Great Uncle William well.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Rome 1962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The hot, dry Roman sun beats down upon the rooftops of the oldest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residential section of Rome. It melts the asphalt of the highways and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glistens among the cobblestones of the narrow streets of St. Francis’ time.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It scoops out the shadows from the piazzas that appear scattered about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masses of chipped walls and faded paint of the old palaces, hospitals,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apartment buildings. It glows upon the silver toned plates dedicating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old buildings. Most every large building is itself a monument to history.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At 7:30, the bells begin to toll announcing the mass about to begin.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Where we are living, here in </w:t>
      </w:r>
      <w:proofErr w:type="spellStart"/>
      <w:r w:rsidRPr="000101AA">
        <w:rPr>
          <w:rFonts w:cs="TimesNewRomanPSMT"/>
          <w:sz w:val="24"/>
          <w:szCs w:val="24"/>
        </w:rPr>
        <w:t>Trastevere</w:t>
      </w:r>
      <w:proofErr w:type="spellEnd"/>
      <w:r w:rsidRPr="000101AA">
        <w:rPr>
          <w:rFonts w:cs="TimesNewRomanPSMT"/>
          <w:sz w:val="24"/>
          <w:szCs w:val="24"/>
        </w:rPr>
        <w:t>, some seven churches surround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us and quite often, in the evening, their bells clang together. The noise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drowns out polite conversation; it causes men to stop work; it makes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shopper hesitate and remember the churches hidden in the side streets.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It is best to see Rome in the early morning when it is still cool from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night breeze. Most Romans rise at six. The streets are crowded by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seven. Any new day in Rome is a pleasure, but </w:t>
      </w:r>
      <w:r w:rsidRPr="000101AA">
        <w:rPr>
          <w:rFonts w:cs="TimesNewRomanPSMT"/>
          <w:sz w:val="24"/>
          <w:szCs w:val="24"/>
        </w:rPr>
        <w:lastRenderedPageBreak/>
        <w:t>the stillness of Rome at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dawn affords more than pleasure. Only then can a visitor enjoy peace on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streets and piazzas of Rome.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 xml:space="preserve">We are staying with three sisters in what used to be the </w:t>
      </w:r>
      <w:proofErr w:type="spellStart"/>
      <w:r w:rsidRPr="000101AA">
        <w:rPr>
          <w:rFonts w:cs="TimesNewRomanPSMT"/>
          <w:sz w:val="24"/>
          <w:szCs w:val="24"/>
        </w:rPr>
        <w:t>hospitus</w:t>
      </w:r>
      <w:proofErr w:type="spellEnd"/>
      <w:r w:rsidRPr="000101AA">
        <w:rPr>
          <w:rFonts w:cs="TimesNewRomanPSMT"/>
          <w:sz w:val="24"/>
          <w:szCs w:val="24"/>
        </w:rPr>
        <w:t xml:space="preserve"> of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church. It is a square building surrounding a courtyard of flowers and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lemon trees that radiate out from a 4th century Roman well. Behind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columns of the second floor colonnade is carried on a life unique in itself.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Here is Rome different from anything a tourist would see. It is a life of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serenity and peace where most every event involves the Church.</w:t>
      </w:r>
      <w:r>
        <w:rPr>
          <w:rFonts w:cs="TimesNewRomanPSMT"/>
          <w:sz w:val="24"/>
          <w:szCs w:val="24"/>
        </w:rPr>
        <w:t xml:space="preserve"> </w:t>
      </w:r>
    </w:p>
    <w:p w:rsidR="00AA1DD7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I came here to meet the last living relative on my mother’s side.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Her uncle, my great uncle, is the only American Canon of St. Peter’s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Basilica. However, Msgr. William A. Hemmick does not live in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confines of the Vatican. He told the sisters with whom I am staying that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he did not wish to live with the “old ladies” behind the walls. A friend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of </w:t>
      </w:r>
      <w:proofErr w:type="spellStart"/>
      <w:r w:rsidRPr="000101AA">
        <w:rPr>
          <w:rFonts w:cs="TimesNewRomanPSMT"/>
          <w:sz w:val="24"/>
          <w:szCs w:val="24"/>
        </w:rPr>
        <w:t>Principessa</w:t>
      </w:r>
      <w:proofErr w:type="spellEnd"/>
      <w:r w:rsidRPr="000101AA">
        <w:rPr>
          <w:rFonts w:cs="TimesNewRomanPSMT"/>
          <w:sz w:val="24"/>
          <w:szCs w:val="24"/>
        </w:rPr>
        <w:t xml:space="preserve"> </w:t>
      </w:r>
      <w:proofErr w:type="spellStart"/>
      <w:r w:rsidRPr="000101AA">
        <w:rPr>
          <w:rFonts w:cs="TimesNewRomanPSMT"/>
          <w:sz w:val="24"/>
          <w:szCs w:val="24"/>
        </w:rPr>
        <w:t>Doria</w:t>
      </w:r>
      <w:proofErr w:type="spellEnd"/>
      <w:r w:rsidRPr="000101AA">
        <w:rPr>
          <w:rFonts w:cs="TimesNewRomanPSMT"/>
          <w:sz w:val="24"/>
          <w:szCs w:val="24"/>
        </w:rPr>
        <w:t xml:space="preserve">, he was given an apartment in the Palazzo </w:t>
      </w:r>
      <w:proofErr w:type="spellStart"/>
      <w:r w:rsidRPr="000101AA">
        <w:rPr>
          <w:rFonts w:cs="TimesNewRomanPSMT"/>
          <w:sz w:val="24"/>
          <w:szCs w:val="24"/>
        </w:rPr>
        <w:t>Doria</w:t>
      </w:r>
      <w:proofErr w:type="spellEnd"/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facing the Mussolini “wedding cake”, a monster monument dedicated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to a man, the so-called </w:t>
      </w:r>
      <w:r w:rsidRPr="000101AA">
        <w:rPr>
          <w:rFonts w:cs="TimesNewRomanPS-ItalicMT"/>
          <w:i/>
          <w:iCs/>
          <w:sz w:val="24"/>
          <w:szCs w:val="24"/>
        </w:rPr>
        <w:t xml:space="preserve">Duce of Fascism, </w:t>
      </w:r>
      <w:r w:rsidRPr="000101AA">
        <w:rPr>
          <w:rFonts w:cs="TimesNewRomanPSMT"/>
          <w:sz w:val="24"/>
          <w:szCs w:val="24"/>
        </w:rPr>
        <w:t>whose philosophy great uncle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William had fought against during the Great War.</w:t>
      </w:r>
      <w:r>
        <w:rPr>
          <w:rFonts w:cs="TimesNewRomanPSMT"/>
          <w:sz w:val="24"/>
          <w:szCs w:val="24"/>
        </w:rPr>
        <w:t xml:space="preserve"> </w:t>
      </w:r>
    </w:p>
    <w:p w:rsidR="00AA1DD7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Called the Patriot Priest of Picardy, William Hemmick volunteered to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join the troops, to give last rights, and to bury the dead, all this under intense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shell and machine gun fire. In May, 1919, the Washington Post reported: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“Father Hemmick enjoys the honorable distinction of having been sent by His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Eminence Cardinal Gibbons, on a mission to the war-swept zone of France.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He joined the ‘Croix Rouge’ with the rank of Captain in Paris.” For two years,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he “rendered invaluable service to the allied cause owing to his familiarity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with the French language and his unselfishness in the many missions sent by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Red Cross.” But it was actually in August, 1917, having arrived in Paris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only weeks before that he had warned “unless one is in Khaki and connected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with some organization one can get nowhere, and do nothing.” Meeting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with Mr. Charles Carroll of Baltimore and Bertie Hoffman, he was able to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get into the Red Cross. His concern was the troops. “There is great need of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more priests for our armies. If only the Government would appoint them in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proportion to the number of Catholics in the Army, and not in proportion to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population of the country at large it would be all right.” He also lamented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lack of “machines over here” and requested a Ford be donated. The men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in one village don’t know there is a priest in the next village without some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means of contact, he wrote, and “they MUST have the Sacrament if they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are going to risk their lives.” If the troops are calling for a priest and there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is none, he wrote, then “it will be the eternal shame of our Country and our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Church that this want is not supplied.” As the fighting progressed, my great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uncle spent more and more time on the front lines. This is what he wrote to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his sister, my grandmother in Washington, DC.</w:t>
      </w:r>
      <w:r w:rsidR="00AA1DD7">
        <w:rPr>
          <w:rFonts w:cs="TimesNewRomanPSMT"/>
          <w:sz w:val="24"/>
          <w:szCs w:val="24"/>
        </w:rPr>
        <w:t>:</w:t>
      </w:r>
    </w:p>
    <w:p w:rsidR="00AA1DD7" w:rsidRDefault="000101AA" w:rsidP="00AA1DD7">
      <w:pPr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“It seems as if Hell itself were let loose; the roar of the battle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is so terrific. I am scrawling this in a cave right near our front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lines. Several officers share it with me and we sleep on straw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and live the lives of moles . . . Never in all my life have I seen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such days of horror. We are constantly under shell fire day and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night . . . The strain is something terrible. At midnight the food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wagons come by and we get a hot stew and coffee as most of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men’s work is done by night and we sleep during the day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when we can. Then at dusk I crawl out and bury the dead in a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deserted garden by a ruined house. There are no coffins even,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but just a big trench and there the poor mangled bodies of our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men are laid, and I hurriedly read the funeral service over them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and sprinkle them with Holy water. I seem to be sort of numb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with horror and the tragedy of it, but manage to get through it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somehow. The battle is raging all about of us and it sounds like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lastRenderedPageBreak/>
        <w:t>the crack of doom. God knows what the outcome will be. Our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men are splendid, courageous and enduring and are putting up a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splendid fight and I am glad to have a chance to be with them and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help them . . . The ruin and desolation all about are beyond words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as a perfect hail storm of shells is falling. The tragic prevails, of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course, as they bring the dead and wounded by stretchers . . . I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was also quartered in the same town on the second line, where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Lt. Col. Griffiths was killed, and whom I buried.”</w:t>
      </w:r>
      <w:r>
        <w:rPr>
          <w:rFonts w:cs="TimesNewRomanPSMT"/>
          <w:sz w:val="24"/>
          <w:szCs w:val="24"/>
        </w:rPr>
        <w:t xml:space="preserve"> </w:t>
      </w:r>
    </w:p>
    <w:p w:rsidR="00AA1DD7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Truly if what many had said, that “Father Hemmick was like a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welcome sunbeam in the semi-darkness of the dugouts and in the mud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and water-soaked trenches and the shell holes of no man’s land,” then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 was both honored to be his great niece and frightened to claim such a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special and renowned man as my Great Uncle.</w:t>
      </w:r>
      <w:r>
        <w:rPr>
          <w:rFonts w:cs="TimesNewRomanPSMT"/>
          <w:sz w:val="24"/>
          <w:szCs w:val="24"/>
        </w:rPr>
        <w:t xml:space="preserve"> </w:t>
      </w:r>
    </w:p>
    <w:p w:rsidR="00AA1DD7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 xml:space="preserve">The sisters </w:t>
      </w:r>
      <w:proofErr w:type="spellStart"/>
      <w:r w:rsidRPr="000101AA">
        <w:rPr>
          <w:rFonts w:cs="TimesNewRomanPSMT"/>
          <w:sz w:val="24"/>
          <w:szCs w:val="24"/>
        </w:rPr>
        <w:t>McMurrough</w:t>
      </w:r>
      <w:proofErr w:type="spellEnd"/>
      <w:r w:rsidRPr="000101AA">
        <w:rPr>
          <w:rFonts w:cs="TimesNewRomanPSMT"/>
          <w:sz w:val="24"/>
          <w:szCs w:val="24"/>
        </w:rPr>
        <w:t xml:space="preserve"> also told me something else eerily prophetic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about my great uncle. The apartment in the Palazzo </w:t>
      </w:r>
      <w:proofErr w:type="spellStart"/>
      <w:r w:rsidRPr="000101AA">
        <w:rPr>
          <w:rFonts w:cs="TimesNewRomanPSMT"/>
          <w:sz w:val="24"/>
          <w:szCs w:val="24"/>
        </w:rPr>
        <w:t>Doria</w:t>
      </w:r>
      <w:proofErr w:type="spellEnd"/>
      <w:r w:rsidRPr="000101AA">
        <w:rPr>
          <w:rFonts w:cs="TimesNewRomanPSMT"/>
          <w:sz w:val="24"/>
          <w:szCs w:val="24"/>
        </w:rPr>
        <w:t xml:space="preserve"> had a chapel. Many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years before my uncle came to live there, </w:t>
      </w:r>
      <w:proofErr w:type="spellStart"/>
      <w:r w:rsidRPr="000101AA">
        <w:rPr>
          <w:rFonts w:cs="TimesNewRomanPSMT"/>
          <w:sz w:val="24"/>
          <w:szCs w:val="24"/>
        </w:rPr>
        <w:t>Gioacchino</w:t>
      </w:r>
      <w:proofErr w:type="spellEnd"/>
      <w:r w:rsidRPr="000101AA">
        <w:rPr>
          <w:rFonts w:cs="TimesNewRomanPSMT"/>
          <w:sz w:val="24"/>
          <w:szCs w:val="24"/>
        </w:rPr>
        <w:t xml:space="preserve"> </w:t>
      </w:r>
      <w:proofErr w:type="spellStart"/>
      <w:r w:rsidRPr="000101AA">
        <w:rPr>
          <w:rFonts w:cs="TimesNewRomanPSMT"/>
          <w:sz w:val="24"/>
          <w:szCs w:val="24"/>
        </w:rPr>
        <w:t>Vincenzo</w:t>
      </w:r>
      <w:proofErr w:type="spellEnd"/>
      <w:r w:rsidRPr="000101AA">
        <w:rPr>
          <w:rFonts w:cs="TimesNewRomanPSMT"/>
          <w:sz w:val="24"/>
          <w:szCs w:val="24"/>
        </w:rPr>
        <w:t xml:space="preserve"> </w:t>
      </w:r>
      <w:proofErr w:type="spellStart"/>
      <w:r w:rsidRPr="000101AA">
        <w:rPr>
          <w:rFonts w:cs="TimesNewRomanPSMT"/>
          <w:sz w:val="24"/>
          <w:szCs w:val="24"/>
        </w:rPr>
        <w:t>Raffaele</w:t>
      </w:r>
      <w:proofErr w:type="spellEnd"/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Luigi, another priest, had been the resident. This priest later became Pope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Leo XIII. What is more amazing is that it was this Pope who had told young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William’s parents that he would not only survive TB, but that one day, 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would return to Rome. Uncle William’s father was the Consul (now called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Ambassador) to Switzerland. He and his wife had eight children, seven boys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and one girl. Uncle William and one of his brothers were educated in Austria.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But when William became ill, his parents, ardent Catholics, refused to give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up hope for their son’s survival. They took the sick boy down to Rome.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meeting with Pope Leo XIII proved more extraordinary than they could have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imagined. Not only did he survive tuberculosis, he was back in Rome and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was living in what had been the Pope’s apartment prior to his pontification.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If ever things were thought to be preordained, this was proof.</w:t>
      </w:r>
      <w:r>
        <w:rPr>
          <w:rFonts w:cs="TimesNewRomanPSMT"/>
          <w:sz w:val="24"/>
          <w:szCs w:val="24"/>
        </w:rPr>
        <w:t xml:space="preserve"> </w:t>
      </w:r>
    </w:p>
    <w:p w:rsidR="00AA1DD7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I will be meeting Great Uncle William tomorrow. Today was spent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walking the ancient streets of </w:t>
      </w:r>
      <w:proofErr w:type="spellStart"/>
      <w:r w:rsidRPr="000101AA">
        <w:rPr>
          <w:rFonts w:cs="TimesNewRomanPSMT"/>
          <w:sz w:val="24"/>
          <w:szCs w:val="24"/>
        </w:rPr>
        <w:t>Trastevere</w:t>
      </w:r>
      <w:proofErr w:type="spellEnd"/>
      <w:r w:rsidRPr="000101AA">
        <w:rPr>
          <w:rFonts w:cs="TimesNewRomanPSMT"/>
          <w:sz w:val="24"/>
          <w:szCs w:val="24"/>
        </w:rPr>
        <w:t>.</w:t>
      </w:r>
      <w:r>
        <w:rPr>
          <w:rFonts w:cs="TimesNewRomanPSMT"/>
          <w:sz w:val="24"/>
          <w:szCs w:val="24"/>
        </w:rPr>
        <w:t xml:space="preserve"> </w:t>
      </w:r>
    </w:p>
    <w:p w:rsidR="00AA1DD7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 xml:space="preserve">The three sisters </w:t>
      </w:r>
      <w:proofErr w:type="spellStart"/>
      <w:r w:rsidRPr="000101AA">
        <w:rPr>
          <w:rFonts w:cs="TimesNewRomanPSMT"/>
          <w:sz w:val="24"/>
          <w:szCs w:val="24"/>
        </w:rPr>
        <w:t>McMurrough</w:t>
      </w:r>
      <w:proofErr w:type="spellEnd"/>
      <w:r w:rsidRPr="000101AA">
        <w:rPr>
          <w:rFonts w:cs="TimesNewRomanPSMT"/>
          <w:sz w:val="24"/>
          <w:szCs w:val="24"/>
        </w:rPr>
        <w:t xml:space="preserve"> live in the cloister of the Confraternity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of </w:t>
      </w:r>
      <w:proofErr w:type="spellStart"/>
      <w:r w:rsidRPr="000101AA">
        <w:rPr>
          <w:rFonts w:cs="TimesNewRomanPSMT"/>
          <w:sz w:val="24"/>
          <w:szCs w:val="24"/>
        </w:rPr>
        <w:t>Genova</w:t>
      </w:r>
      <w:proofErr w:type="spellEnd"/>
      <w:r w:rsidRPr="000101AA">
        <w:rPr>
          <w:rFonts w:cs="TimesNewRomanPSMT"/>
          <w:sz w:val="24"/>
          <w:szCs w:val="24"/>
        </w:rPr>
        <w:t>. The youngest sister, Francesca, is a nun. Esther is the oldest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and </w:t>
      </w:r>
      <w:proofErr w:type="spellStart"/>
      <w:r w:rsidRPr="000101AA">
        <w:rPr>
          <w:rFonts w:cs="TimesNewRomanPSMT"/>
          <w:sz w:val="24"/>
          <w:szCs w:val="24"/>
        </w:rPr>
        <w:t>Carola</w:t>
      </w:r>
      <w:proofErr w:type="spellEnd"/>
      <w:r w:rsidRPr="000101AA">
        <w:rPr>
          <w:rFonts w:cs="TimesNewRomanPSMT"/>
          <w:sz w:val="24"/>
          <w:szCs w:val="24"/>
        </w:rPr>
        <w:t xml:space="preserve"> is the middle sister. All participate in activities of one kind or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another at the Vatican. They also rent rooms to people like me who are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related to someone they know.</w:t>
      </w:r>
      <w:r>
        <w:rPr>
          <w:rFonts w:cs="TimesNewRomanPSMT"/>
          <w:sz w:val="24"/>
          <w:szCs w:val="24"/>
        </w:rPr>
        <w:t xml:space="preserve"> 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 xml:space="preserve">Near the </w:t>
      </w:r>
      <w:proofErr w:type="spellStart"/>
      <w:r w:rsidRPr="000101AA">
        <w:rPr>
          <w:rFonts w:cs="TimesNewRomanPSMT"/>
          <w:sz w:val="24"/>
          <w:szCs w:val="24"/>
        </w:rPr>
        <w:t>McMurrough’s</w:t>
      </w:r>
      <w:proofErr w:type="spellEnd"/>
      <w:r w:rsidRPr="000101AA">
        <w:rPr>
          <w:rFonts w:cs="TimesNewRomanPSMT"/>
          <w:sz w:val="24"/>
          <w:szCs w:val="24"/>
        </w:rPr>
        <w:t xml:space="preserve"> </w:t>
      </w:r>
      <w:proofErr w:type="spellStart"/>
      <w:r w:rsidRPr="000101AA">
        <w:rPr>
          <w:rFonts w:cs="TimesNewRomanPS-ItalicMT"/>
          <w:i/>
          <w:iCs/>
          <w:sz w:val="24"/>
          <w:szCs w:val="24"/>
        </w:rPr>
        <w:t>hospitus</w:t>
      </w:r>
      <w:proofErr w:type="spellEnd"/>
      <w:r w:rsidRPr="000101AA">
        <w:rPr>
          <w:rFonts w:cs="TimesNewRomanPSMT"/>
          <w:sz w:val="24"/>
          <w:szCs w:val="24"/>
        </w:rPr>
        <w:t xml:space="preserve">, on the Via </w:t>
      </w:r>
      <w:proofErr w:type="spellStart"/>
      <w:r w:rsidRPr="000101AA">
        <w:rPr>
          <w:rFonts w:cs="TimesNewRomanPSMT"/>
          <w:sz w:val="24"/>
          <w:szCs w:val="24"/>
        </w:rPr>
        <w:t>dei</w:t>
      </w:r>
      <w:proofErr w:type="spellEnd"/>
      <w:r w:rsidRPr="000101AA">
        <w:rPr>
          <w:rFonts w:cs="TimesNewRomanPSMT"/>
          <w:sz w:val="24"/>
          <w:szCs w:val="24"/>
        </w:rPr>
        <w:t xml:space="preserve"> </w:t>
      </w:r>
      <w:proofErr w:type="spellStart"/>
      <w:r w:rsidRPr="000101AA">
        <w:rPr>
          <w:rFonts w:cs="TimesNewRomanPSMT"/>
          <w:sz w:val="24"/>
          <w:szCs w:val="24"/>
        </w:rPr>
        <w:t>Genovesi</w:t>
      </w:r>
      <w:proofErr w:type="spellEnd"/>
      <w:r w:rsidRPr="000101AA">
        <w:rPr>
          <w:rFonts w:cs="TimesNewRomanPSMT"/>
          <w:sz w:val="24"/>
          <w:szCs w:val="24"/>
        </w:rPr>
        <w:t>, is one of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the most majestic medieval landmarks in </w:t>
      </w:r>
      <w:proofErr w:type="spellStart"/>
      <w:r w:rsidRPr="000101AA">
        <w:rPr>
          <w:rFonts w:cs="TimesNewRomanPSMT"/>
          <w:sz w:val="24"/>
          <w:szCs w:val="24"/>
        </w:rPr>
        <w:t>Trastevere</w:t>
      </w:r>
      <w:proofErr w:type="spellEnd"/>
      <w:r w:rsidRPr="000101AA">
        <w:rPr>
          <w:rFonts w:cs="TimesNewRomanPSMT"/>
          <w:sz w:val="24"/>
          <w:szCs w:val="24"/>
        </w:rPr>
        <w:t>. It is the church of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Santa Cecilia. Built above the Roman house of this martyr and patron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saint of music, it is a blend of beauty and antiquity. History, ancient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history is everywhere. I had brought along my sketchbook and hoping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my worn out old beatnik like walking shoes would hold up, I headed for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the </w:t>
      </w:r>
      <w:proofErr w:type="spellStart"/>
      <w:r w:rsidRPr="000101AA">
        <w:rPr>
          <w:rFonts w:cs="TimesNewRomanPSMT"/>
          <w:sz w:val="24"/>
          <w:szCs w:val="24"/>
        </w:rPr>
        <w:t>Isola</w:t>
      </w:r>
      <w:proofErr w:type="spellEnd"/>
      <w:r w:rsidRPr="000101AA">
        <w:rPr>
          <w:rFonts w:cs="TimesNewRomanPSMT"/>
          <w:sz w:val="24"/>
          <w:szCs w:val="24"/>
        </w:rPr>
        <w:t xml:space="preserve"> </w:t>
      </w:r>
      <w:proofErr w:type="spellStart"/>
      <w:r w:rsidRPr="000101AA">
        <w:rPr>
          <w:rFonts w:cs="TimesNewRomanPSMT"/>
          <w:sz w:val="24"/>
          <w:szCs w:val="24"/>
        </w:rPr>
        <w:t>Tiberina</w:t>
      </w:r>
      <w:proofErr w:type="spellEnd"/>
      <w:r w:rsidR="00AA1DD7">
        <w:rPr>
          <w:rFonts w:cs="TimesNewRomanPSMT"/>
          <w:sz w:val="24"/>
          <w:szCs w:val="24"/>
        </w:rPr>
        <w:t>.</w:t>
      </w:r>
    </w:p>
    <w:p w:rsidR="000101AA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I crisscrossed through alleys and byways, through such narrow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passages that I doubt the sun has ever warmed their pavements. Dark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doorways, dampness, and inevitable Roman cat are clues of the home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life of most waitresses, ice cream maids, bell boys, and garage men that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Americans usually call the “real” Romans.</w:t>
      </w:r>
    </w:p>
    <w:p w:rsidR="00AA1DD7" w:rsidRDefault="000101AA" w:rsidP="000101AA">
      <w:pPr>
        <w:jc w:val="both"/>
        <w:rPr>
          <w:rFonts w:cs="TimesNewRomanPSMT"/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Cutting across as I did from the Tiber to the old city of Rome, I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suddenly found myself approaching the side of the Victor </w:t>
      </w:r>
      <w:proofErr w:type="spellStart"/>
      <w:r w:rsidRPr="000101AA">
        <w:rPr>
          <w:rFonts w:cs="TimesNewRomanPSMT"/>
          <w:sz w:val="24"/>
          <w:szCs w:val="24"/>
        </w:rPr>
        <w:t>Emannuel</w:t>
      </w:r>
      <w:proofErr w:type="spellEnd"/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“wedding cake”. I spied three converging stairs leading high enough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that I knew the view must be beautiful. Up the simple semi-steps on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right I climbed and came upon Hadrian on Horseback, a gigantic tribute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and particularly impressive from just below the horse’s hoof. Behind this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monument are the ruins of the Forum which seem from here almost tucked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away from the hustle and bustle of the </w:t>
      </w:r>
      <w:proofErr w:type="spellStart"/>
      <w:r w:rsidRPr="000101AA">
        <w:rPr>
          <w:rFonts w:cs="TimesNewRomanPSMT"/>
          <w:sz w:val="24"/>
          <w:szCs w:val="24"/>
        </w:rPr>
        <w:t>Corso</w:t>
      </w:r>
      <w:proofErr w:type="spellEnd"/>
      <w:r w:rsidRPr="000101AA">
        <w:rPr>
          <w:rFonts w:cs="TimesNewRomanPSMT"/>
          <w:sz w:val="24"/>
          <w:szCs w:val="24"/>
        </w:rPr>
        <w:t xml:space="preserve"> and the Via </w:t>
      </w:r>
      <w:proofErr w:type="spellStart"/>
      <w:r w:rsidRPr="000101AA">
        <w:rPr>
          <w:rFonts w:cs="TimesNewRomanPSMT"/>
          <w:sz w:val="24"/>
          <w:szCs w:val="24"/>
        </w:rPr>
        <w:t>Nationale</w:t>
      </w:r>
      <w:proofErr w:type="spellEnd"/>
      <w:r w:rsidRPr="000101AA">
        <w:rPr>
          <w:rFonts w:cs="TimesNewRomanPSMT"/>
          <w:sz w:val="24"/>
          <w:szCs w:val="24"/>
        </w:rPr>
        <w:t>. Next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 mounted the steps to the left. These are marble. In their antiquity, they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look </w:t>
      </w:r>
      <w:r w:rsidRPr="000101AA">
        <w:rPr>
          <w:rFonts w:cs="TimesNewRomanPSMT"/>
          <w:sz w:val="24"/>
          <w:szCs w:val="24"/>
        </w:rPr>
        <w:lastRenderedPageBreak/>
        <w:t>austere and respected. It is to their tribute that the new steps to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right are so imposing. Above me stands the blank façade of St. Maria in</w:t>
      </w:r>
      <w:r>
        <w:rPr>
          <w:rFonts w:cs="TimesNewRomanPSMT"/>
          <w:sz w:val="24"/>
          <w:szCs w:val="24"/>
        </w:rPr>
        <w:t xml:space="preserve"> </w:t>
      </w:r>
      <w:proofErr w:type="spellStart"/>
      <w:r w:rsidRPr="000101AA">
        <w:rPr>
          <w:rFonts w:cs="TimesNewRomanPSMT"/>
          <w:sz w:val="24"/>
          <w:szCs w:val="24"/>
        </w:rPr>
        <w:t>Oglio</w:t>
      </w:r>
      <w:proofErr w:type="spellEnd"/>
      <w:r w:rsidRPr="000101AA">
        <w:rPr>
          <w:rFonts w:cs="TimesNewRomanPSMT"/>
          <w:sz w:val="24"/>
          <w:szCs w:val="24"/>
        </w:rPr>
        <w:t xml:space="preserve"> in which is housed the Santo Bambino, a doll richly dressed and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crowned in costly jewels. The interior of the church is dark and empty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of </w:t>
      </w:r>
      <w:proofErr w:type="spellStart"/>
      <w:r w:rsidRPr="000101AA">
        <w:rPr>
          <w:rFonts w:cs="TimesNewRomanPSMT"/>
          <w:sz w:val="24"/>
          <w:szCs w:val="24"/>
        </w:rPr>
        <w:t>populus</w:t>
      </w:r>
      <w:proofErr w:type="spellEnd"/>
      <w:r w:rsidRPr="000101AA">
        <w:rPr>
          <w:rFonts w:cs="TimesNewRomanPSMT"/>
          <w:sz w:val="24"/>
          <w:szCs w:val="24"/>
        </w:rPr>
        <w:t xml:space="preserve"> but there are works of art and treasures to see if you venture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inside. Before me, in front of the church are little passages stretched out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in all directions and the buildings which gloat over them. I descended the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marble steps and redirected my steps to the </w:t>
      </w:r>
      <w:proofErr w:type="spellStart"/>
      <w:r w:rsidRPr="000101AA">
        <w:rPr>
          <w:rFonts w:cs="TimesNewRomanPSMT"/>
          <w:sz w:val="24"/>
          <w:szCs w:val="24"/>
        </w:rPr>
        <w:t>Corso</w:t>
      </w:r>
      <w:proofErr w:type="spellEnd"/>
      <w:r w:rsidRPr="000101AA">
        <w:rPr>
          <w:rFonts w:cs="TimesNewRomanPSMT"/>
          <w:sz w:val="24"/>
          <w:szCs w:val="24"/>
        </w:rPr>
        <w:t>. After a half hour, I came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upon the Four Fountains, these being four reclining men statues taking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their leisure beside four fountains. Between them, traffic speeds through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with more assurance having passed these landmarks. I continued down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to the </w:t>
      </w:r>
      <w:proofErr w:type="spellStart"/>
      <w:r w:rsidRPr="000101AA">
        <w:rPr>
          <w:rFonts w:cs="TimesNewRomanPSMT"/>
          <w:sz w:val="24"/>
          <w:szCs w:val="24"/>
        </w:rPr>
        <w:t>Quirinale</w:t>
      </w:r>
      <w:proofErr w:type="spellEnd"/>
      <w:r w:rsidRPr="000101AA">
        <w:rPr>
          <w:rFonts w:cs="TimesNewRomanPSMT"/>
          <w:sz w:val="24"/>
          <w:szCs w:val="24"/>
        </w:rPr>
        <w:t xml:space="preserve"> Palace where guards stood in ready attention, probably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waiting for the President of the Philippines to arrive. I still had far to go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 xml:space="preserve">if I were to meet Irma at the Fountain of </w:t>
      </w:r>
      <w:proofErr w:type="spellStart"/>
      <w:r w:rsidRPr="000101AA">
        <w:rPr>
          <w:rFonts w:cs="TimesNewRomanPSMT"/>
          <w:sz w:val="24"/>
          <w:szCs w:val="24"/>
        </w:rPr>
        <w:t>Trevi</w:t>
      </w:r>
      <w:proofErr w:type="spellEnd"/>
      <w:r w:rsidRPr="000101AA">
        <w:rPr>
          <w:rFonts w:cs="TimesNewRomanPSMT"/>
          <w:sz w:val="24"/>
          <w:szCs w:val="24"/>
        </w:rPr>
        <w:t xml:space="preserve"> as planned at six.</w:t>
      </w:r>
      <w:r>
        <w:rPr>
          <w:rFonts w:cs="TimesNewRomanPSMT"/>
          <w:sz w:val="24"/>
          <w:szCs w:val="24"/>
        </w:rPr>
        <w:t xml:space="preserve"> </w:t>
      </w:r>
    </w:p>
    <w:p w:rsidR="0065077C" w:rsidRPr="000101AA" w:rsidRDefault="000101AA" w:rsidP="000101AA">
      <w:pPr>
        <w:jc w:val="both"/>
        <w:rPr>
          <w:sz w:val="24"/>
          <w:szCs w:val="24"/>
        </w:rPr>
      </w:pPr>
      <w:r w:rsidRPr="000101AA">
        <w:rPr>
          <w:rFonts w:cs="TimesNewRomanPSMT"/>
          <w:sz w:val="24"/>
          <w:szCs w:val="24"/>
        </w:rPr>
        <w:t>When I look back at that day of exploration, although I was intrigued,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seeing the city with the eyes of an American youth, there were many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moments when my mind was whirling elsewhere, focused inward, in</w:t>
      </w:r>
      <w:r>
        <w:rPr>
          <w:rFonts w:cs="TimesNewRomanPSMT"/>
          <w:sz w:val="24"/>
          <w:szCs w:val="24"/>
        </w:rPr>
        <w:t xml:space="preserve"> </w:t>
      </w:r>
      <w:r w:rsidRPr="000101AA">
        <w:rPr>
          <w:rFonts w:cs="TimesNewRomanPSMT"/>
          <w:sz w:val="24"/>
          <w:szCs w:val="24"/>
        </w:rPr>
        <w:t>the land of memories.</w:t>
      </w:r>
      <w:r>
        <w:rPr>
          <w:sz w:val="24"/>
          <w:szCs w:val="24"/>
        </w:rPr>
        <w:t xml:space="preserve"> </w:t>
      </w:r>
    </w:p>
    <w:sectPr w:rsidR="0065077C" w:rsidRPr="000101AA" w:rsidSect="00170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101AA"/>
    <w:rsid w:val="000101AA"/>
    <w:rsid w:val="000E551D"/>
    <w:rsid w:val="00170D49"/>
    <w:rsid w:val="002E1646"/>
    <w:rsid w:val="00560B56"/>
    <w:rsid w:val="0065077C"/>
    <w:rsid w:val="00A93D42"/>
    <w:rsid w:val="00AA1DD7"/>
    <w:rsid w:val="00B20850"/>
    <w:rsid w:val="00BF1CC2"/>
    <w:rsid w:val="00FF0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1800</Words>
  <Characters>10261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</dc:creator>
  <cp:lastModifiedBy>Patty</cp:lastModifiedBy>
  <cp:revision>1</cp:revision>
  <dcterms:created xsi:type="dcterms:W3CDTF">2018-06-17T19:07:00Z</dcterms:created>
  <dcterms:modified xsi:type="dcterms:W3CDTF">2018-06-17T19:28:00Z</dcterms:modified>
</cp:coreProperties>
</file>