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736" w:rsidRDefault="00194736" w:rsidP="00194736">
      <w:pPr>
        <w:rPr>
          <w:rStyle w:val="Emphasis"/>
          <w:rFonts w:ascii="Times New Roman" w:hAnsi="Times New Roman" w:cs="Times New Roman"/>
          <w:bCs/>
          <w:i w:val="0"/>
          <w:iCs w:val="0"/>
          <w:sz w:val="28"/>
          <w:szCs w:val="24"/>
          <w:shd w:val="clear" w:color="auto" w:fill="FFFFFF"/>
        </w:rPr>
      </w:pPr>
      <w:r>
        <w:rPr>
          <w:rStyle w:val="Emphasis"/>
          <w:rFonts w:ascii="Times New Roman" w:hAnsi="Times New Roman" w:cs="Times New Roman"/>
          <w:bCs/>
          <w:i w:val="0"/>
          <w:iCs w:val="0"/>
          <w:sz w:val="28"/>
          <w:szCs w:val="24"/>
          <w:shd w:val="clear" w:color="auto" w:fill="FFFFFF"/>
        </w:rPr>
        <w:t>Chapter Fifteen: Seven Minutes in Heaven.</w:t>
      </w:r>
    </w:p>
    <w:p w:rsidR="00194736" w:rsidRDefault="00194736" w:rsidP="00194736">
      <w:pPr>
        <w:rPr>
          <w:rStyle w:val="Emphasis"/>
          <w:rFonts w:ascii="Times New Roman" w:hAnsi="Times New Roman" w:cs="Times New Roman"/>
          <w:bCs/>
          <w:i w:val="0"/>
          <w:iCs w:val="0"/>
          <w:sz w:val="28"/>
          <w:szCs w:val="24"/>
          <w:shd w:val="clear" w:color="auto" w:fill="FFFFFF"/>
        </w:rPr>
      </w:pPr>
    </w:p>
    <w:p w:rsidR="00194736" w:rsidRDefault="00194736" w:rsidP="00194736">
      <w:pPr>
        <w:rPr>
          <w:rStyle w:val="Emphasis"/>
          <w:rFonts w:ascii="Times New Roman" w:hAnsi="Times New Roman" w:cs="Times New Roman"/>
          <w:bCs/>
          <w:i w:val="0"/>
          <w:iCs w:val="0"/>
          <w:sz w:val="28"/>
          <w:szCs w:val="24"/>
          <w:shd w:val="clear" w:color="auto" w:fill="FFFFFF"/>
        </w:rPr>
      </w:pPr>
      <w:r>
        <w:rPr>
          <w:rStyle w:val="Emphasis"/>
          <w:rFonts w:ascii="Times New Roman" w:hAnsi="Times New Roman" w:cs="Times New Roman"/>
          <w:bCs/>
          <w:i w:val="0"/>
          <w:iCs w:val="0"/>
          <w:sz w:val="28"/>
          <w:szCs w:val="24"/>
          <w:shd w:val="clear" w:color="auto" w:fill="FFFFFF"/>
        </w:rPr>
        <w:tab/>
        <w:t>The room shivered into focus as an orange art house transition of sunset bled into his consciousness through the small spherical window.</w:t>
      </w:r>
    </w:p>
    <w:p w:rsidR="00194736" w:rsidRDefault="00194736" w:rsidP="00194736">
      <w:pPr>
        <w:rPr>
          <w:rStyle w:val="Emphasis"/>
          <w:rFonts w:ascii="Times New Roman" w:hAnsi="Times New Roman" w:cs="Times New Roman"/>
          <w:bCs/>
          <w:i w:val="0"/>
          <w:iCs w:val="0"/>
          <w:sz w:val="28"/>
          <w:szCs w:val="24"/>
          <w:shd w:val="clear" w:color="auto" w:fill="FFFFFF"/>
        </w:rPr>
      </w:pPr>
      <w:r>
        <w:rPr>
          <w:rStyle w:val="Emphasis"/>
          <w:rFonts w:ascii="Times New Roman" w:hAnsi="Times New Roman" w:cs="Times New Roman"/>
          <w:bCs/>
          <w:i w:val="0"/>
          <w:iCs w:val="0"/>
          <w:sz w:val="28"/>
          <w:szCs w:val="24"/>
          <w:shd w:val="clear" w:color="auto" w:fill="FFFFFF"/>
        </w:rPr>
        <w:tab/>
        <w:t xml:space="preserve"> It was the slam of the front door that had brought him round. It had worked. He had been there for her dying moments. He had been her. He had screamed her dying breath. The slam of the door had brought him round. </w:t>
      </w:r>
      <w:proofErr w:type="gramStart"/>
      <w:r>
        <w:rPr>
          <w:rStyle w:val="Emphasis"/>
          <w:rFonts w:ascii="Times New Roman" w:hAnsi="Times New Roman" w:cs="Times New Roman"/>
          <w:bCs/>
          <w:i w:val="0"/>
          <w:iCs w:val="0"/>
          <w:sz w:val="28"/>
          <w:szCs w:val="24"/>
          <w:shd w:val="clear" w:color="auto" w:fill="FFFFFF"/>
        </w:rPr>
        <w:t>The door.</w:t>
      </w:r>
      <w:proofErr w:type="gramEnd"/>
      <w:r>
        <w:rPr>
          <w:rStyle w:val="Emphasis"/>
          <w:rFonts w:ascii="Times New Roman" w:hAnsi="Times New Roman" w:cs="Times New Roman"/>
          <w:bCs/>
          <w:i w:val="0"/>
          <w:iCs w:val="0"/>
          <w:sz w:val="28"/>
          <w:szCs w:val="24"/>
          <w:shd w:val="clear" w:color="auto" w:fill="FFFFFF"/>
        </w:rPr>
        <w:t xml:space="preserve"> They were here. He jumped in the wardrobe without hesitating, body overruling brain once more. Through a crack in the wooden door he could see into the room. His chest still seared like an open wound. His head was still cloudy from his experience and he had seen enough horror movies to know that hiding in the wardrobe was only one above hiding under the bed on the list of places most likely to get you killed. He was not ready for this.</w:t>
      </w:r>
    </w:p>
    <w:p w:rsidR="00194736" w:rsidRDefault="00194736" w:rsidP="00194736">
      <w:pPr>
        <w:rPr>
          <w:rStyle w:val="Emphasis"/>
          <w:rFonts w:ascii="Times New Roman" w:hAnsi="Times New Roman" w:cs="Times New Roman"/>
          <w:bCs/>
          <w:i w:val="0"/>
          <w:iCs w:val="0"/>
          <w:sz w:val="28"/>
          <w:szCs w:val="24"/>
          <w:shd w:val="clear" w:color="auto" w:fill="FFFFFF"/>
        </w:rPr>
      </w:pPr>
      <w:r>
        <w:rPr>
          <w:rStyle w:val="Emphasis"/>
          <w:rFonts w:ascii="Times New Roman" w:hAnsi="Times New Roman" w:cs="Times New Roman"/>
          <w:bCs/>
          <w:i w:val="0"/>
          <w:iCs w:val="0"/>
          <w:sz w:val="28"/>
          <w:szCs w:val="24"/>
          <w:shd w:val="clear" w:color="auto" w:fill="FFFFFF"/>
        </w:rPr>
        <w:tab/>
        <w:t xml:space="preserve">It had to be the killer. There was no logical reason for anyone else to be here. She must bring her victims here. But then, why weren’t the other two killed here? He could worry about later. He had seen her face. He just had to find out whose face it was. And live long enough to prove that she did it. </w:t>
      </w:r>
    </w:p>
    <w:p w:rsidR="00194736" w:rsidRDefault="00194736" w:rsidP="00194736">
      <w:pPr>
        <w:rPr>
          <w:rStyle w:val="Emphasis"/>
          <w:rFonts w:ascii="Times New Roman" w:hAnsi="Times New Roman" w:cs="Times New Roman"/>
          <w:bCs/>
          <w:i w:val="0"/>
          <w:iCs w:val="0"/>
          <w:sz w:val="28"/>
          <w:szCs w:val="24"/>
          <w:shd w:val="clear" w:color="auto" w:fill="FFFFFF"/>
        </w:rPr>
      </w:pPr>
      <w:r>
        <w:rPr>
          <w:rStyle w:val="Emphasis"/>
          <w:rFonts w:ascii="Times New Roman" w:hAnsi="Times New Roman" w:cs="Times New Roman"/>
          <w:bCs/>
          <w:i w:val="0"/>
          <w:iCs w:val="0"/>
          <w:sz w:val="28"/>
          <w:szCs w:val="24"/>
          <w:shd w:val="clear" w:color="auto" w:fill="FFFFFF"/>
        </w:rPr>
        <w:tab/>
        <w:t xml:space="preserve">He was sure he could hear three voices. </w:t>
      </w:r>
      <w:proofErr w:type="gramStart"/>
      <w:r>
        <w:rPr>
          <w:rStyle w:val="Emphasis"/>
          <w:rFonts w:ascii="Times New Roman" w:hAnsi="Times New Roman" w:cs="Times New Roman"/>
          <w:bCs/>
          <w:i w:val="0"/>
          <w:iCs w:val="0"/>
          <w:sz w:val="28"/>
          <w:szCs w:val="24"/>
          <w:shd w:val="clear" w:color="auto" w:fill="FFFFFF"/>
        </w:rPr>
        <w:t>Two women and a man.</w:t>
      </w:r>
      <w:proofErr w:type="gramEnd"/>
      <w:r>
        <w:rPr>
          <w:rStyle w:val="Emphasis"/>
          <w:rFonts w:ascii="Times New Roman" w:hAnsi="Times New Roman" w:cs="Times New Roman"/>
          <w:bCs/>
          <w:i w:val="0"/>
          <w:iCs w:val="0"/>
          <w:sz w:val="28"/>
          <w:szCs w:val="24"/>
          <w:shd w:val="clear" w:color="auto" w:fill="FFFFFF"/>
        </w:rPr>
        <w:t xml:space="preserve"> And they were getting nearer. Nathan leaned as far forward as he could, straining to hear whether this was the start of a strangers murder he was witnessing or the start of </w:t>
      </w:r>
      <w:bookmarkStart w:id="0" w:name="_GoBack"/>
      <w:bookmarkEnd w:id="0"/>
      <w:r>
        <w:rPr>
          <w:rStyle w:val="Emphasis"/>
          <w:rFonts w:ascii="Times New Roman" w:hAnsi="Times New Roman" w:cs="Times New Roman"/>
          <w:bCs/>
          <w:i w:val="0"/>
          <w:iCs w:val="0"/>
          <w:sz w:val="28"/>
          <w:szCs w:val="24"/>
          <w:shd w:val="clear" w:color="auto" w:fill="FFFFFF"/>
        </w:rPr>
        <w:t>his own. Hero or dodo, it remained to be seen.</w:t>
      </w:r>
    </w:p>
    <w:p w:rsidR="00886BBA" w:rsidRDefault="00194736"/>
    <w:sectPr w:rsidR="00886B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736"/>
    <w:rsid w:val="000822FC"/>
    <w:rsid w:val="00194736"/>
    <w:rsid w:val="00AA0C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7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9473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7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947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Price</dc:creator>
  <cp:lastModifiedBy>Jack Price</cp:lastModifiedBy>
  <cp:revision>1</cp:revision>
  <dcterms:created xsi:type="dcterms:W3CDTF">2017-05-31T17:00:00Z</dcterms:created>
  <dcterms:modified xsi:type="dcterms:W3CDTF">2017-05-31T17:01:00Z</dcterms:modified>
</cp:coreProperties>
</file>