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8EA" w:rsidRDefault="008818EA" w:rsidP="008818EA">
      <w:r w:rsidRPr="008818EA">
        <w:t>Education</w:t>
      </w:r>
      <w:r w:rsidR="005456BA">
        <w:t>:</w:t>
      </w:r>
      <w:bookmarkStart w:id="0" w:name="_GoBack"/>
      <w:bookmarkEnd w:id="0"/>
      <w:r w:rsidRPr="008818EA">
        <w:t xml:space="preserve"> Before graduating from high school, I was living with my parents in Ankara, and at that time there were a limited number of universities to which I could apply. The most popular was Istanbul’s Technical University, so naturally I wanted to go there. I sat the entrance examination and did not receive enough points for Istanbul. Eventually I was accepted into Ankara University’s Science Faculty — I felt this was an inferior appointment to begin the academic life of becoming a physics engineer, physics being my primary subject. I’d also wanted to do engineering, which was complementary to physics. My first year at Ankara University comprised an education in basic physics and mathematics. I had hoped that at the end of the course, which was four or five years, I would complete the course and achieve a certificate. But fate had a way of intervening and my best-laid education plans took an unexpected turn. I went to Germany for three months with IAESTE (International Association for the Exchange of Students for Technical Experience) to study and work in </w:t>
      </w:r>
      <w:proofErr w:type="spellStart"/>
      <w:r w:rsidRPr="008818EA">
        <w:t>Braunschweig</w:t>
      </w:r>
      <w:proofErr w:type="spellEnd"/>
      <w:r w:rsidRPr="008818EA">
        <w:t xml:space="preserve"> </w:t>
      </w:r>
      <w:proofErr w:type="spellStart"/>
      <w:r w:rsidRPr="008818EA">
        <w:t>Physikalisch</w:t>
      </w:r>
      <w:proofErr w:type="spellEnd"/>
      <w:r w:rsidRPr="008818EA">
        <w:t xml:space="preserve"> </w:t>
      </w:r>
      <w:proofErr w:type="spellStart"/>
      <w:r w:rsidRPr="008818EA">
        <w:t>Technische</w:t>
      </w:r>
      <w:proofErr w:type="spellEnd"/>
      <w:r w:rsidRPr="008818EA">
        <w:t xml:space="preserve"> </w:t>
      </w:r>
      <w:proofErr w:type="spellStart"/>
      <w:r w:rsidRPr="008818EA">
        <w:t>Bundesanstalt</w:t>
      </w:r>
      <w:proofErr w:type="spellEnd"/>
      <w:r w:rsidRPr="008818EA">
        <w:t xml:space="preserve"> (PTB). I was there for three months and in that time I built my first nuclear radiation counter. How wonderful it was to study and live in </w:t>
      </w:r>
      <w:proofErr w:type="spellStart"/>
      <w:r w:rsidRPr="008818EA">
        <w:t>Braunschweig</w:t>
      </w:r>
      <w:proofErr w:type="spellEnd"/>
      <w:r w:rsidRPr="008818EA">
        <w:t xml:space="preserve"> and truly appreciate both the high level of learning and the associated support given to create and</w:t>
      </w:r>
      <w:r>
        <w:t xml:space="preserve"> </w:t>
      </w:r>
      <w:r>
        <w:t xml:space="preserve">educate. I decided that Turkey was not the place for my educational development, but instead I’d study abroad and enjoy the education and society of a Western lifestyle. Returning from my time in </w:t>
      </w:r>
      <w:proofErr w:type="spellStart"/>
      <w:r>
        <w:t>Braunschweig</w:t>
      </w:r>
      <w:proofErr w:type="spellEnd"/>
      <w:r>
        <w:t>, I continued my first year at Ankara University. I knew this experience at PTB had changed my perception of studying in Turkey. Shortly after returning, I saw a public notice about a Swedish professor of advanced physics, specialising in solid-state physics, who had been appointed to lecture the fourth year students. This professor did not speak Turkish, but he was a brilliant man who could express his knowledge of physics through graphical presentations and expressions. The Dean of the university thought it prudent, though, to enhance the professor’s incredible acumen by having someone translate his lectures from English to Turkish. After seeing the advertised position, I immediately applied. I was amazed when I was appointed as the professor’s interpreter. It meant I was working on fourth year advanced physics, which turned out later to be my primary subject. Solid-state physics and semiconductor device technology resulted in some innovations and advanced publications, which I completed at Uppsala University in Sweden. I continued to translate technical advanced physics while I was finishing my first year in physics. But as it was a paying position, I didn’t let the challenge get to me. The interpreting helped advance my knowledge of physics; it also taught me how to learn, to increase my understanding of physics far beyond my actual first year.</w:t>
      </w:r>
      <w:r>
        <w:t xml:space="preserve"> </w:t>
      </w:r>
      <w:r>
        <w:t xml:space="preserve">I was incredibly lucky that the professor helped me in such a clear and concise way. He invested a lot of his time to help me understand his fourth year physics by way of graphs, pictures and words. I found it highly satisfactory knowing that I was successfully educating the Turkish students. It proved to be an intense learning year that also enabled me to earn some valuable finances. It was a very unusual first year of university, to say the least. I received my certificate in differential and integral calculus, thus giving me superior mathematics knowledge as well as basic physics knowledge. I still continued to apply for transfers to other universities such as Istanbul Technical University — which, once again, I failed to get in. I also applied outside of Turkey, like the Arizona and Cornell Universities in the US. I was accepted in the US universities, but scholarships were not available by them; I would have to pay my way. It was then I saw an advertisement from the Swedish government, offering scholarships for advanced physics graduates. I was not advanced, as I had only just completed my first year, but the year of interpreting fourth year physics from a Swedish professor proved to be an incredible asset. I applied, even though I had no degrees, nor was I an advanced science graduate. I only had the two necessary certificates (one in mathematics and the other in physics) to prove I had finished my first year in the very basic subjects. </w:t>
      </w:r>
      <w:r>
        <w:lastRenderedPageBreak/>
        <w:t>Surprisingly, I was accepted. I felt like I was flying through the air! I said yes to the Swedish scholarship and prepared to leave Ankara University and Turkey.</w:t>
      </w:r>
    </w:p>
    <w:p w:rsidR="00DC4929" w:rsidRDefault="00DC4929" w:rsidP="008818EA"/>
    <w:sectPr w:rsidR="00DC49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8EA"/>
    <w:rsid w:val="00393588"/>
    <w:rsid w:val="005456BA"/>
    <w:rsid w:val="008818EA"/>
    <w:rsid w:val="00DC4929"/>
    <w:rsid w:val="00E617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 Carolan</dc:creator>
  <cp:lastModifiedBy>Maureen Carolan</cp:lastModifiedBy>
  <cp:revision>2</cp:revision>
  <dcterms:created xsi:type="dcterms:W3CDTF">2018-12-07T00:11:00Z</dcterms:created>
  <dcterms:modified xsi:type="dcterms:W3CDTF">2018-12-07T00:11:00Z</dcterms:modified>
</cp:coreProperties>
</file>