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30197" w14:textId="77777777" w:rsidR="00FE1207" w:rsidRPr="00FE1207" w:rsidRDefault="00FE1207" w:rsidP="00FE1207">
      <w:pPr>
        <w:rPr>
          <w:rFonts w:ascii="Copperplate Gothic Bold" w:hAnsi="Copperplate Gothic Bold"/>
          <w:b/>
          <w:bCs/>
          <w:sz w:val="28"/>
          <w:szCs w:val="28"/>
        </w:rPr>
      </w:pPr>
      <w:r w:rsidRPr="00FE1207">
        <w:rPr>
          <w:rFonts w:ascii="Copperplate Gothic Bold" w:hAnsi="Copperplate Gothic Bold"/>
          <w:b/>
          <w:bCs/>
          <w:sz w:val="28"/>
          <w:szCs w:val="28"/>
        </w:rPr>
        <w:t>“Aja: Yoruba Goddess of Healing”</w:t>
      </w:r>
    </w:p>
    <w:p w14:paraId="3060AF89" w14:textId="77777777" w:rsidR="00FE1207" w:rsidRPr="00FE1207" w:rsidRDefault="00FE1207" w:rsidP="00FE1207">
      <w:pPr>
        <w:rPr>
          <w:rFonts w:ascii="Copperplate Gothic Bold" w:hAnsi="Copperplate Gothic Bold"/>
          <w:b/>
          <w:bCs/>
          <w:sz w:val="28"/>
          <w:szCs w:val="28"/>
        </w:rPr>
      </w:pPr>
      <w:r w:rsidRPr="00FE1207">
        <w:rPr>
          <w:rFonts w:ascii="Copperplate Gothic Bold" w:hAnsi="Copperplate Gothic Bold"/>
          <w:b/>
          <w:bCs/>
          <w:sz w:val="28"/>
          <w:szCs w:val="28"/>
        </w:rPr>
        <w:t>Acrylic on Canvas - 36x24x1.5”</w:t>
      </w:r>
    </w:p>
    <w:p w14:paraId="083ADEA9" w14:textId="77777777" w:rsidR="00FE1207" w:rsidRPr="00FE1207" w:rsidRDefault="00FE1207" w:rsidP="00FE1207">
      <w:pPr>
        <w:rPr>
          <w:rFonts w:ascii="Copperplate Gothic Bold" w:hAnsi="Copperplate Gothic Bold"/>
          <w:b/>
          <w:bCs/>
          <w:sz w:val="28"/>
          <w:szCs w:val="28"/>
        </w:rPr>
      </w:pPr>
    </w:p>
    <w:p w14:paraId="557C9C3C" w14:textId="77777777" w:rsidR="00FE1207" w:rsidRPr="00FE1207" w:rsidRDefault="00FE1207" w:rsidP="00FE1207">
      <w:pPr>
        <w:rPr>
          <w:rFonts w:ascii="Copperplate Gothic Bold" w:hAnsi="Copperplate Gothic Bold"/>
          <w:b/>
          <w:bCs/>
          <w:sz w:val="28"/>
          <w:szCs w:val="28"/>
        </w:rPr>
      </w:pPr>
      <w:r w:rsidRPr="00FE1207">
        <w:rPr>
          <w:rFonts w:ascii="Copperplate Gothic Bold" w:hAnsi="Copperplate Gothic Bold"/>
          <w:b/>
          <w:bCs/>
          <w:sz w:val="28"/>
          <w:szCs w:val="28"/>
        </w:rPr>
        <w:t xml:space="preserve">What a delight it was to discover Aja in my research on healers.  She was exactly what I was hoping for - an Orisha and spirit of the forest and the animals within, and a healer excelling in plant medicine. Aja teaches her faithful followers how to heal with herbs. </w:t>
      </w:r>
    </w:p>
    <w:p w14:paraId="28829565" w14:textId="77777777" w:rsidR="00FE1207" w:rsidRPr="00FE1207" w:rsidRDefault="00FE1207" w:rsidP="00FE1207">
      <w:pPr>
        <w:rPr>
          <w:rFonts w:ascii="Copperplate Gothic Bold" w:hAnsi="Copperplate Gothic Bold"/>
          <w:b/>
          <w:bCs/>
          <w:sz w:val="28"/>
          <w:szCs w:val="28"/>
        </w:rPr>
      </w:pPr>
      <w:r w:rsidRPr="00FE1207">
        <w:rPr>
          <w:rFonts w:ascii="Copperplate Gothic Bold" w:hAnsi="Copperplate Gothic Bold"/>
          <w:b/>
          <w:bCs/>
          <w:sz w:val="28"/>
          <w:szCs w:val="28"/>
        </w:rPr>
        <w:t>I envisioned her coming out of a forest carrying a basket of healing herbs even before I began to sketch her onto the canvas.</w:t>
      </w:r>
    </w:p>
    <w:p w14:paraId="34AA173D" w14:textId="1954579B" w:rsidR="00FE1207" w:rsidRPr="00FE1207" w:rsidRDefault="00FE1207" w:rsidP="00FE1207">
      <w:pPr>
        <w:rPr>
          <w:rFonts w:ascii="Copperplate Gothic Bold" w:hAnsi="Copperplate Gothic Bold"/>
          <w:b/>
          <w:bCs/>
          <w:sz w:val="28"/>
          <w:szCs w:val="28"/>
        </w:rPr>
      </w:pPr>
      <w:r w:rsidRPr="00FE1207">
        <w:rPr>
          <w:rFonts w:ascii="Copperplate Gothic Bold" w:hAnsi="Copperplate Gothic Bold"/>
          <w:b/>
          <w:bCs/>
          <w:sz w:val="28"/>
          <w:szCs w:val="28"/>
        </w:rPr>
        <w:t xml:space="preserve">I drew the outline of her basket before adding the first coats of paints to </w:t>
      </w:r>
      <w:r w:rsidRPr="00FE1207">
        <w:rPr>
          <w:rFonts w:ascii="Copperplate Gothic Bold" w:hAnsi="Copperplate Gothic Bold"/>
          <w:b/>
          <w:bCs/>
          <w:sz w:val="28"/>
          <w:szCs w:val="28"/>
        </w:rPr>
        <w:t>A</w:t>
      </w:r>
      <w:r w:rsidRPr="00FE1207">
        <w:rPr>
          <w:rFonts w:ascii="Copperplate Gothic Bold" w:hAnsi="Copperplate Gothic Bold"/>
          <w:b/>
          <w:bCs/>
          <w:sz w:val="28"/>
          <w:szCs w:val="28"/>
        </w:rPr>
        <w:t>ja’s face, headdress, dress and earring.  Furthering my research on healing herbs - I chose lavender, echinacea flowers and sage to place in her basket.</w:t>
      </w:r>
    </w:p>
    <w:p w14:paraId="7C4A46F0" w14:textId="77777777" w:rsidR="00FE1207" w:rsidRPr="00FE1207" w:rsidRDefault="00FE1207" w:rsidP="00FE1207">
      <w:pPr>
        <w:rPr>
          <w:rFonts w:ascii="Copperplate Gothic Bold" w:hAnsi="Copperplate Gothic Bold"/>
          <w:b/>
          <w:bCs/>
          <w:sz w:val="28"/>
          <w:szCs w:val="28"/>
        </w:rPr>
      </w:pPr>
      <w:r w:rsidRPr="00FE1207">
        <w:rPr>
          <w:rFonts w:ascii="Copperplate Gothic Bold" w:hAnsi="Copperplate Gothic Bold"/>
          <w:b/>
          <w:bCs/>
          <w:sz w:val="28"/>
          <w:szCs w:val="28"/>
        </w:rPr>
        <w:t>To give the illusion of her coming out of a forest I painted the sky a brilliant blue, the shaded ground burnt sienna, and chose three shades of green for the tree leaves and foliage using acrylic paints.  By adding several leaves in front of her dress I furthered the illusion.</w:t>
      </w:r>
    </w:p>
    <w:p w14:paraId="61BAFD23" w14:textId="53B1A1A9" w:rsidR="00A9204E" w:rsidRPr="00FE1207" w:rsidRDefault="00FE1207" w:rsidP="00FE1207">
      <w:pPr>
        <w:rPr>
          <w:rFonts w:ascii="Copperplate Gothic Bold" w:hAnsi="Copperplate Gothic Bold"/>
          <w:b/>
          <w:bCs/>
          <w:sz w:val="28"/>
          <w:szCs w:val="28"/>
        </w:rPr>
      </w:pPr>
      <w:r w:rsidRPr="00FE1207">
        <w:rPr>
          <w:rFonts w:ascii="Copperplate Gothic Bold" w:hAnsi="Copperplate Gothic Bold"/>
          <w:b/>
          <w:bCs/>
          <w:sz w:val="28"/>
          <w:szCs w:val="28"/>
        </w:rPr>
        <w:t>After completing the underpainting I applied 8 to10 coats of paints to each leaf or branch for the fullest effect, and 6 to 8 coats on all other colors - including the colors on her butterfly-like earrings.</w:t>
      </w:r>
    </w:p>
    <w:p w14:paraId="6093ADC1" w14:textId="1C7DAB65" w:rsidR="00FE1207" w:rsidRPr="00FE1207" w:rsidRDefault="00FE1207" w:rsidP="00FE1207"/>
    <w:p w14:paraId="1C24F2D9" w14:textId="5085284D" w:rsidR="00FE1207" w:rsidRDefault="00FE1207" w:rsidP="00FE1207"/>
    <w:p w14:paraId="1F67F807" w14:textId="767D1491" w:rsidR="00FE1207" w:rsidRPr="00FE1207" w:rsidRDefault="00FE1207" w:rsidP="00FE1207">
      <w:pPr>
        <w:rPr>
          <w:rFonts w:ascii="Copperplate Gothic Bold" w:hAnsi="Copperplate Gothic Bold"/>
          <w:sz w:val="24"/>
          <w:szCs w:val="24"/>
        </w:rPr>
      </w:pPr>
      <w:r>
        <w:rPr>
          <w:rFonts w:ascii="Copperplate Gothic Bold" w:hAnsi="Copperplate Gothic Bold"/>
          <w:noProof/>
          <w:sz w:val="24"/>
          <w:szCs w:val="24"/>
        </w:rPr>
        <w:lastRenderedPageBreak/>
        <w:drawing>
          <wp:inline distT="0" distB="0" distL="0" distR="0" wp14:anchorId="378AE7A7" wp14:editId="127204C8">
            <wp:extent cx="5667375" cy="8443017"/>
            <wp:effectExtent l="0" t="0" r="0" b="0"/>
            <wp:docPr id="1" name="Picture 1" descr="A close up of a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flower&#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670425" cy="8447560"/>
                    </a:xfrm>
                    <a:prstGeom prst="rect">
                      <a:avLst/>
                    </a:prstGeom>
                  </pic:spPr>
                </pic:pic>
              </a:graphicData>
            </a:graphic>
          </wp:inline>
        </w:drawing>
      </w:r>
    </w:p>
    <w:sectPr w:rsidR="00FE1207" w:rsidRPr="00FE12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panose1 w:val="020E07050202060204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207"/>
    <w:rsid w:val="00645252"/>
    <w:rsid w:val="006D3D74"/>
    <w:rsid w:val="0083569A"/>
    <w:rsid w:val="00A9204E"/>
    <w:rsid w:val="00FE1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1CC5C"/>
  <w15:chartTrackingRefBased/>
  <w15:docId w15:val="{39CA6EED-6284-48D4-A4E8-D586EFC0C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kus\AppData\Local\Microsoft\Office\16.0\DTS\en-US%7b8BF12A9D-171D-4BBB-A3BE-D331C85F074D%7d\%7bC88F5F5E-D967-4A3F-A304-7590D8EAF6C9%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{C88F5F5E-D967-4A3F-A304-7590D8EAF6C9}tf02786999_win32</Template>
  <TotalTime>3</TotalTime>
  <Pages>2</Pages>
  <Words>175</Words>
  <Characters>1003</Characters>
  <Application>Microsoft Office Word</Application>
  <DocSecurity>0</DocSecurity>
  <Lines>8</Lines>
  <Paragraphs>2</Paragraphs>
  <ScaleCrop>false</ScaleCrop>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kikus</dc:creator>
  <cp:keywords/>
  <dc:description/>
  <cp:lastModifiedBy>Synthia SAINT JAMES</cp:lastModifiedBy>
  <cp:revision>1</cp:revision>
  <dcterms:created xsi:type="dcterms:W3CDTF">2020-10-30T16:40:00Z</dcterms:created>
  <dcterms:modified xsi:type="dcterms:W3CDTF">2020-10-30T16:43:00Z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