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E84" w:rsidRDefault="00620E84" w:rsidP="00620E84">
      <w:pPr>
        <w:pStyle w:val="BkWzdChapterTitle"/>
      </w:pPr>
      <w:r>
        <w:t>Chapter One</w:t>
      </w:r>
    </w:p>
    <w:p w:rsidR="00620E84" w:rsidRDefault="00620E84" w:rsidP="00620E84">
      <w:pPr>
        <w:pStyle w:val="BkWzdChapterText"/>
      </w:pPr>
      <w:r>
        <w:t>The sun was already low over Manatee Bay. The cellophane su</w:t>
      </w:r>
      <w:r>
        <w:t>r</w:t>
      </w:r>
      <w:r>
        <w:t>face of the water glittered with slashes of pink and orange and purple, an artist’s dream, reflected off the routine afternoon clouds out over the Gulf. It hadn’t rained in nearly a month, despite the constant presence of moisture, but then that wasn’t uncommon in the Florida spring.</w:t>
      </w:r>
    </w:p>
    <w:p w:rsidR="00620E84" w:rsidRDefault="00620E84" w:rsidP="00620E84">
      <w:pPr>
        <w:pStyle w:val="BkWzdChapterText"/>
      </w:pPr>
      <w:r>
        <w:t xml:space="preserve">The low light glinted off the glass of a blue-gray ’95 Mazda 626 with Pennsylvania plates. The young man behind the wheel delivered a futile slap at an elusive preseason mosquito that had staked out a free lunch on his neck. He turned north on Route 41 out of Bradenton, where he’d been giving testimony at a petition hearing before the county commissioners. The petition was for an impending super marina right in the path of the migration route for several extended families of manatees. A certain majority of the commissioners had listened politely, </w:t>
      </w:r>
      <w:proofErr w:type="gramStart"/>
      <w:r>
        <w:t>then</w:t>
      </w:r>
      <w:proofErr w:type="gramEnd"/>
      <w:r>
        <w:t xml:space="preserve"> drifted back into euphoric dreams regarding what sort of yacht they’d soon be acquiring, courtesy of the develo</w:t>
      </w:r>
      <w:r>
        <w:t>p</w:t>
      </w:r>
      <w:r>
        <w:t>ers.</w:t>
      </w:r>
    </w:p>
    <w:p w:rsidR="00620E84" w:rsidRDefault="00620E84" w:rsidP="00620E84">
      <w:pPr>
        <w:pStyle w:val="BkWzdChapterText"/>
      </w:pPr>
      <w:r>
        <w:t xml:space="preserve">But they weren’t his most present worry. He glanced again up at his rear view mirror for the third time in three minutes. A bead of sweat appeared above his right eyelid, </w:t>
      </w:r>
      <w:proofErr w:type="gramStart"/>
      <w:r>
        <w:t>then</w:t>
      </w:r>
      <w:proofErr w:type="gramEnd"/>
      <w:r>
        <w:t xml:space="preserve"> trickled down, momentar</w:t>
      </w:r>
      <w:r>
        <w:t>i</w:t>
      </w:r>
      <w:r>
        <w:t>ly blinding him on that side. He tried to blink it away, unwilling to take even one hand off the wheel. His grip was like that of a climber clinging to his last lifeline as the pitons driven into the cliff above slowly popped out, one by one. His skin was black, but his knuckles were pale, strangling the padded wheel.</w:t>
      </w:r>
    </w:p>
    <w:p w:rsidR="00620E84" w:rsidRDefault="00620E84" w:rsidP="00620E84">
      <w:pPr>
        <w:pStyle w:val="BkWzdChapterText"/>
      </w:pPr>
      <w:r>
        <w:t xml:space="preserve"> The young man was twenty-three, a Yale graduate, and still new to Florida, having moved to the Tampa Bay area three months earlier upon graduation to accept what seemed like an outstanding career opportunity, at the time. He had been recruited heavily, by the Go</w:t>
      </w:r>
      <w:r>
        <w:t>v</w:t>
      </w:r>
      <w:r>
        <w:t xml:space="preserve">ernment Civil Rights Task Force. Prodded by increasing anxiety over Florida’s growing environmental interests and concerns, they were anxious to make a showing for their few remaining liberal constituents in Washington and Tallahassee. Florida no longer had any choice </w:t>
      </w:r>
      <w:r w:rsidRPr="001B4707">
        <w:t>but to deal with this situation now, he had vociferously been informed by his briefing team. Or there would soon be no potable water for twenty</w:t>
      </w:r>
      <w:r>
        <w:t xml:space="preserve"> one million people. There was essentially only one aquifer serving the entire state, centered beneath the Lake Wales Ridge, a prehistoric geological spine of limestone with water underneath it and spreading north, west, east, and south from there. Its only source for replenis</w:t>
      </w:r>
      <w:r>
        <w:t>h</w:t>
      </w:r>
      <w:r>
        <w:t>ment was rainwater, which, while falling regularly, fell at a rate that had now dropped to fifty percent of the rate of consumption, statewide.</w:t>
      </w:r>
    </w:p>
    <w:p w:rsidR="00620E84" w:rsidRDefault="00620E84" w:rsidP="00620E84">
      <w:pPr>
        <w:pStyle w:val="BkWzdChapterText"/>
      </w:pPr>
      <w:r>
        <w:t xml:space="preserve">The developers and their political cronies had no interest in hearing about this, of course. It was up to </w:t>
      </w:r>
      <w:proofErr w:type="spellStart"/>
      <w:r>
        <w:t>Swiftmud</w:t>
      </w:r>
      <w:proofErr w:type="spellEnd"/>
      <w:r>
        <w:t xml:space="preserve"> to pump in sufficient water to meet their needs. Consumers were only second, anyway, in water use: behind agriculture, and just ahead of the phosphates indu</w:t>
      </w:r>
      <w:r>
        <w:t>s</w:t>
      </w:r>
      <w:r>
        <w:t xml:space="preserve">try. The thing was, for the past few years, </w:t>
      </w:r>
      <w:proofErr w:type="spellStart"/>
      <w:r>
        <w:t>Swiftmud</w:t>
      </w:r>
      <w:proofErr w:type="spellEnd"/>
      <w:r>
        <w:t xml:space="preserve"> had been pumping water directly out of the aquifer, </w:t>
      </w:r>
      <w:r>
        <w:lastRenderedPageBreak/>
        <w:t>which wasn’t going to get put back, ever. It was called “mining the aquifer,” and as a direct result, the Florida water supply was, at this moment, in dire straits. Especially considering what he’d found only yesterday in the county archives. The commissioners hadn’t believed him, despite the impeccability of his research, which they’d politely shuffled off to one side, heading directly, he supposed, for the cylindrical file upon his departure.</w:t>
      </w:r>
    </w:p>
    <w:p w:rsidR="00620E84" w:rsidRDefault="00620E84" w:rsidP="00620E84">
      <w:pPr>
        <w:pStyle w:val="BkWzdChapterText"/>
      </w:pPr>
      <w:r>
        <w:t xml:space="preserve">His name was Tim Cross, originally from Philadelphia, the City of Brotherly Love. Had he been born in the Sunshine State, </w:t>
      </w:r>
      <w:proofErr w:type="spellStart"/>
      <w:r>
        <w:t>ghettoed</w:t>
      </w:r>
      <w:proofErr w:type="spellEnd"/>
      <w:r>
        <w:t xml:space="preserve"> in the minority black culture—still kept sharply underfoot by vestiges of white supremacy that remained in control over much of Florida (as in much of the South)—his parents, religious mentors, teachers, and even peers would have taught him to keep his head down, keep to the background, and not “rock the boat.” Not yet, anyway.</w:t>
      </w:r>
    </w:p>
    <w:p w:rsidR="00620E84" w:rsidRDefault="00620E84" w:rsidP="00620E84">
      <w:pPr>
        <w:pStyle w:val="BkWzdChapterText"/>
      </w:pPr>
      <w:r>
        <w:t>Instead, he, an outsider, had taken on several key elements of Flo</w:t>
      </w:r>
      <w:r>
        <w:t>r</w:t>
      </w:r>
      <w:r>
        <w:t>ida’s white power structure toe to toe, head to head. And now they were angry. He reached out and patted the brown file folder on the seat next to him. It was all in there: the twenty-year-old Environmental Impact Report, the test results which he knew were virtual liquid dynamite, and the revised Soil and Water Report he would now have no choice but to submit. It had only been a matter of courtesy, giving the company a chance to respond and propose reparations. Instead, they had tried to stonewall him. Well, it wouldn’t work. He would do his job no matter what. There was far too much at stake.</w:t>
      </w:r>
    </w:p>
    <w:p w:rsidR="00620E84" w:rsidRDefault="00620E84" w:rsidP="00620E84">
      <w:pPr>
        <w:pStyle w:val="BkWzdChapterText"/>
      </w:pPr>
      <w:r>
        <w:t xml:space="preserve">The phosphate people weren’t the only angry ones, though. That latest run-in with Cecilia’s boyfriend, her self-proclaimed boyfriend, had been a close call. He was going to have to find a way to deal with that dude before something bad happened. She deserved better. She had found better, in fact, in him. It was just that she was too afraid to act on it. Tonight he was going to take matters into his own hands, and get her out of that situation. But first he had to attend the meeting. That was important, too. </w:t>
      </w:r>
      <w:proofErr w:type="gramStart"/>
      <w:r>
        <w:t>Vitally important, in fact.</w:t>
      </w:r>
      <w:proofErr w:type="gramEnd"/>
      <w:r>
        <w:t xml:space="preserve"> </w:t>
      </w:r>
      <w:proofErr w:type="gramStart"/>
      <w:r>
        <w:t>If only his life hadn’t gotten so damn complicated, all in a matter of a few months.</w:t>
      </w:r>
      <w:proofErr w:type="gramEnd"/>
      <w:r>
        <w:t xml:space="preserve"> He had this “rescuer” trait, he knew. </w:t>
      </w:r>
      <w:proofErr w:type="gramStart"/>
      <w:r>
        <w:t>From his mother’s side, probably.</w:t>
      </w:r>
      <w:proofErr w:type="gramEnd"/>
      <w:r>
        <w:t xml:space="preserve"> An</w:t>
      </w:r>
      <w:r>
        <w:t>y</w:t>
      </w:r>
      <w:r>
        <w:t>one in need, especially a woman, he just couldn’t help wanting to nurture, to assist. Too bad they usually didn’t even appreciate it. He knew it was a compulsion that had done him little good in his short life.</w:t>
      </w:r>
    </w:p>
    <w:p w:rsidR="00620E84" w:rsidRDefault="00620E84" w:rsidP="00620E84">
      <w:pPr>
        <w:pStyle w:val="BkWzdChapterText"/>
      </w:pPr>
      <w:r>
        <w:t xml:space="preserve">He glanced at the illuminated clock on the dashboard, above the stereo. </w:t>
      </w:r>
      <w:proofErr w:type="gramStart"/>
      <w:r>
        <w:t>Seven-fifteen.</w:t>
      </w:r>
      <w:proofErr w:type="gramEnd"/>
      <w:r>
        <w:t xml:space="preserve"> He was going to be late.</w:t>
      </w:r>
    </w:p>
    <w:p w:rsidR="00620E84" w:rsidRDefault="00620E84" w:rsidP="00620E84">
      <w:pPr>
        <w:pStyle w:val="BkWzdChapterText"/>
      </w:pPr>
      <w:r>
        <w:t xml:space="preserve">Up ahead was a stop light. There was a county road off to the right that circumvented the ever-increasing congestion of Bradenton and cut across much of Manatee County. There was a little-used two-lane bridge above Manatee City, and another county road that short-cut twenty miles off the trip to Plant City. He could still make it. </w:t>
      </w:r>
      <w:proofErr w:type="gramStart"/>
      <w:r>
        <w:t>If he was lucky.</w:t>
      </w:r>
      <w:proofErr w:type="gramEnd"/>
    </w:p>
    <w:p w:rsidR="00620E84" w:rsidRDefault="00620E84" w:rsidP="00620E84">
      <w:pPr>
        <w:pStyle w:val="BkWzdChapterText"/>
      </w:pPr>
      <w:r>
        <w:t xml:space="preserve">He glanced in his rear view mirror once more. Traffic was fairly light—just trucks, mostly—this being out of the mainstream for tourists. There were several cars and a pickup behind him which had been there, he’d noted, since leaving Bradenton. But that was not necessarily cause </w:t>
      </w:r>
      <w:r>
        <w:lastRenderedPageBreak/>
        <w:t>for alarm. There were about a hundred motels and restaurants along this commercial strip of US 41 that paralleled the coast from well north of Tarpon Springs all the way from Tallahassee south to Naples, before cutting across the Everglades to Miami.</w:t>
      </w:r>
    </w:p>
    <w:p w:rsidR="00620E84" w:rsidRDefault="00620E84" w:rsidP="00620E84">
      <w:pPr>
        <w:pStyle w:val="BkWzdChapterText"/>
      </w:pPr>
      <w:r>
        <w:t xml:space="preserve">When he reached the light, he waited in the right lane. All the other cars stayed in the left, or through lane. The pickup pulled up close behind him. He studied the dark outline of the two occupants in his rearview mirror and couldn’t make out any details. His feeling of uncertainty and apprehension, increased. He shook it off. It was probably just another tired, bored mid-western couple on vacation. </w:t>
      </w:r>
      <w:proofErr w:type="gramStart"/>
      <w:r>
        <w:t>Or a local errand.</w:t>
      </w:r>
      <w:proofErr w:type="gramEnd"/>
      <w:r>
        <w:t xml:space="preserve"> But what kind of snowbirds used a pickup for vacation? Unless it was their only vehicle, he supposed. The driver was obscured in the darkness, and he could, at a quick glance, determine nothing about him. The companion was a bit on the large side. Tim couldn’t determine race or gender just yet. Why did it even matter? He had been raised to be race conscious, though. And he never lost the dull, sinking sensation in his stomach—especially in the South—when he was confronted by white males, or flirted with by white females.</w:t>
      </w:r>
    </w:p>
    <w:p w:rsidR="00620E84" w:rsidRDefault="00620E84" w:rsidP="00620E84">
      <w:pPr>
        <w:pStyle w:val="BkWzdChapterText"/>
      </w:pPr>
      <w:r>
        <w:t>He turned sharply and accelerated onto the shoulder before the light changed. The pickup behind him followed suit, albeit more slowly. He was a quarter mile ahead before it began to gain ground. It held position about a hundred yards back for several miles until the scattering of auto repair shops, propane dealers, farm service shops, and occasional seedy motels gave way to thick pine woods.</w:t>
      </w:r>
    </w:p>
    <w:p w:rsidR="00620E84" w:rsidRDefault="00620E84" w:rsidP="00620E84">
      <w:pPr>
        <w:pStyle w:val="BkWzdChapterText"/>
      </w:pPr>
      <w:r>
        <w:t>Tim began to wish he hadn’t taken this empty back road, shortcut or not. His pulse quickened as the pickup behind him began to close the gap. He tried to speed up, but the pickup—a big American mo</w:t>
      </w:r>
      <w:r>
        <w:t>d</w:t>
      </w:r>
      <w:r>
        <w:t>el—was more than a match, power-wise, for his Japanese coupe. Maybe they just wanted to pass him on an errand even more urgent, in their minds, than his. Probably out of beer or something. Except, he remembered, they’d passed the last 7-11 four miles back.</w:t>
      </w:r>
    </w:p>
    <w:p w:rsidR="00620E84" w:rsidRDefault="00620E84" w:rsidP="00620E84">
      <w:pPr>
        <w:pStyle w:val="BkWzdChapterText"/>
      </w:pPr>
      <w:r>
        <w:t xml:space="preserve">The woods were pitch dark now on </w:t>
      </w:r>
      <w:proofErr w:type="gramStart"/>
      <w:r>
        <w:t>either side, and</w:t>
      </w:r>
      <w:proofErr w:type="gramEnd"/>
      <w:r>
        <w:t xml:space="preserve"> Tim began to worry about deer, raccoons, and other wildlife. A collision with a deer at high speed in a car like his could be fatal to both the deer and the driver. He slowed down, despite his concern about the pickup close behind him. Hitting a deer in these woods was a very real, very imminent danger. Whereas, he supposed, the likelihood of any real threat from whoever was behind him was probably remote. </w:t>
      </w:r>
      <w:proofErr w:type="gramStart"/>
      <w:r>
        <w:t>A product of his increasingly paranoid fantasies, as of late.</w:t>
      </w:r>
      <w:proofErr w:type="gramEnd"/>
    </w:p>
    <w:p w:rsidR="00620E84" w:rsidRDefault="00620E84" w:rsidP="00620E84">
      <w:pPr>
        <w:pStyle w:val="BkWzdChapterText"/>
      </w:pPr>
      <w:r>
        <w:t>The road straightened out, and the center line broke up into a pas</w:t>
      </w:r>
      <w:r>
        <w:t>s</w:t>
      </w:r>
      <w:r>
        <w:t xml:space="preserve">ing lane. The pickup didn’t pass, though. Instead, it pulled up directly behind Tim’s rear bumper, and put on its </w:t>
      </w:r>
      <w:proofErr w:type="spellStart"/>
      <w:proofErr w:type="gramStart"/>
      <w:r>
        <w:t>brights</w:t>
      </w:r>
      <w:proofErr w:type="spellEnd"/>
      <w:proofErr w:type="gramEnd"/>
      <w:r>
        <w:t xml:space="preserve">. Son of a bitch, thought Tim. </w:t>
      </w:r>
    </w:p>
    <w:p w:rsidR="00620E84" w:rsidRDefault="00620E84" w:rsidP="00620E84">
      <w:pPr>
        <w:pStyle w:val="BkWzdChapterText"/>
      </w:pPr>
      <w:r>
        <w:t xml:space="preserve">The pickup dew up alongside, and Tim tried to outrun it. He could not. The truck’s big V-8 kicked in, and stayed with him. That’s when he knew the race was over. They passed a closed service station as they tore through the darkness, and in the light cast from the parking area, </w:t>
      </w:r>
      <w:r w:rsidRPr="001B4707">
        <w:t>he could see the passenger’s face clearly—white and pasty, with a heavy five o’clock shadow</w:t>
      </w:r>
      <w:r>
        <w:t xml:space="preserve">. And </w:t>
      </w:r>
      <w:r>
        <w:lastRenderedPageBreak/>
        <w:t>at that moment, he recognized the driver. As the man gestured for Tim to pull over, his look seemed almost apologetic, Tim thought. That was when he knew he was finished, and chose not to resist. There was one thing he could do, though, in his final moments, as he pulled over onto the shoulder and braked to a stop. The big man got slowly out of the cab and walked toward him, gun held at his waist, but pointed straight at Tim’s head. Tim reached quickly for his shirt pocket, and found a pen. He reached down and started to write a message on the front of the car seat.</w:t>
      </w:r>
    </w:p>
    <w:p w:rsidR="00620E84" w:rsidRDefault="00620E84" w:rsidP="00620E84">
      <w:pPr>
        <w:pStyle w:val="BkWzdChapterText"/>
      </w:pPr>
      <w:r>
        <w:t>But then the door was yanked open. “Out,” he was ordered.</w:t>
      </w:r>
    </w:p>
    <w:p w:rsidR="00A60C77" w:rsidRDefault="00620E84" w:rsidP="00620E84">
      <w:pPr>
        <w:ind w:firstLine="360"/>
      </w:pPr>
      <w:r w:rsidRPr="00BE0209">
        <w:rPr>
          <w:i/>
          <w:iCs/>
        </w:rPr>
        <w:t xml:space="preserve">Oh God! The Old South is </w:t>
      </w:r>
      <w:proofErr w:type="gramStart"/>
      <w:r w:rsidRPr="00BE0209">
        <w:rPr>
          <w:i/>
          <w:iCs/>
        </w:rPr>
        <w:t>back</w:t>
      </w:r>
      <w:r>
        <w:t>,</w:t>
      </w:r>
      <w:proofErr w:type="gramEnd"/>
      <w:r>
        <w:t xml:space="preserve"> was his last thought. . .</w:t>
      </w:r>
    </w:p>
    <w:sectPr w:rsidR="00A60C77" w:rsidSect="00AB5F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20E84"/>
    <w:rsid w:val="00201E4C"/>
    <w:rsid w:val="004640DE"/>
    <w:rsid w:val="005261C6"/>
    <w:rsid w:val="00620E84"/>
    <w:rsid w:val="00632A25"/>
    <w:rsid w:val="00884187"/>
    <w:rsid w:val="00AB5F83"/>
    <w:rsid w:val="00D17E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E84"/>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kWzdChapterTitle">
    <w:name w:val="BkWzd: Chapter Title"/>
    <w:next w:val="BkWzdChapterText"/>
    <w:rsid w:val="00620E84"/>
    <w:pPr>
      <w:keepNext/>
      <w:spacing w:before="480" w:after="480" w:line="240" w:lineRule="auto"/>
      <w:ind w:left="0" w:firstLine="0"/>
      <w:jc w:val="center"/>
    </w:pPr>
    <w:rPr>
      <w:rFonts w:ascii="Times New Roman" w:eastAsia="Times New Roman" w:hAnsi="Times New Roman" w:cs="Times New Roman"/>
      <w:spacing w:val="20"/>
      <w:sz w:val="28"/>
      <w:szCs w:val="24"/>
    </w:rPr>
  </w:style>
  <w:style w:type="paragraph" w:customStyle="1" w:styleId="BkWzdChapterText">
    <w:name w:val="BkWzd: Chapter Text"/>
    <w:rsid w:val="00620E84"/>
    <w:pPr>
      <w:spacing w:before="100" w:beforeAutospacing="1" w:after="100" w:afterAutospacing="1" w:line="300" w:lineRule="auto"/>
      <w:ind w:left="0" w:firstLine="360"/>
      <w:contextualSpacing/>
      <w:jc w:val="both"/>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1510</Words>
  <Characters>8607</Characters>
  <Application>Microsoft Office Word</Application>
  <DocSecurity>0</DocSecurity>
  <Lines>71</Lines>
  <Paragraphs>20</Paragraphs>
  <ScaleCrop>false</ScaleCrop>
  <Company/>
  <LinksUpToDate>false</LinksUpToDate>
  <CharactersWithSpaces>10097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1</cp:revision>
  <dcterms:created xsi:type="dcterms:W3CDTF">2021-03-07T01:35:00Z</dcterms:created>
  <dcterms:modified xsi:type="dcterms:W3CDTF">2021-03-07T01:36:00Z</dcterms:modified>
</cp:coreProperties>
</file>