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B50" w:rsidRPr="007643B9" w:rsidRDefault="004D4B50" w:rsidP="00B76766">
      <w:pPr>
        <w:rPr>
          <w:rFonts w:ascii="Times New Roman" w:hAnsi="Times New Roman" w:cs="Times New Roman"/>
          <w:sz w:val="18"/>
          <w:szCs w:val="18"/>
        </w:rPr>
      </w:pPr>
      <w:r w:rsidRPr="007643B9">
        <w:rPr>
          <w:rFonts w:ascii="Times New Roman" w:hAnsi="Times New Roman" w:cs="Times New Roman"/>
          <w:sz w:val="18"/>
          <w:szCs w:val="18"/>
        </w:rPr>
        <w:t>Chapter One</w:t>
      </w:r>
    </w:p>
    <w:p w:rsidR="004D4B50" w:rsidRPr="00BF4A81" w:rsidRDefault="004D4B50" w:rsidP="00B76766">
      <w:pPr>
        <w:pStyle w:val="ChapterTitle"/>
        <w:rPr>
          <w:rFonts w:cs="Times New Roman"/>
          <w:sz w:val="40"/>
          <w:szCs w:val="40"/>
        </w:rPr>
      </w:pPr>
      <w:r w:rsidRPr="00BF4A81">
        <w:rPr>
          <w:rFonts w:cs="Times New Roman"/>
          <w:sz w:val="40"/>
          <w:szCs w:val="40"/>
        </w:rPr>
        <w:t>Antonio and Giuseppe Sanguinetti</w:t>
      </w:r>
    </w:p>
    <w:p w:rsidR="004D4B50" w:rsidRPr="001E7021" w:rsidRDefault="004D4B50" w:rsidP="00B76766">
      <w:pPr>
        <w:pStyle w:val="BodyNoIndent"/>
        <w:ind w:firstLine="270"/>
        <w:rPr>
          <w:lang w:val="x-none"/>
        </w:rPr>
      </w:pPr>
      <w:r>
        <w:rPr>
          <w:lang w:val="x-none"/>
        </w:rPr>
        <w:t>T</w:t>
      </w:r>
      <w:r w:rsidRPr="001E7021">
        <w:rPr>
          <w:lang w:val="x-none"/>
        </w:rPr>
        <w:t>here is an ironic paradox in that courage r</w:t>
      </w:r>
      <w:r>
        <w:rPr>
          <w:lang w:val="x-none"/>
        </w:rPr>
        <w:t xml:space="preserve">equires fear. Fear provides the </w:t>
      </w:r>
      <w:r w:rsidRPr="001E7021">
        <w:rPr>
          <w:lang w:val="x-none"/>
        </w:rPr>
        <w:t xml:space="preserve">opportunity for courage. However, one must be willing to face the hard demands of courage, confront that fear, and ultimately triumph over it. </w:t>
      </w:r>
    </w:p>
    <w:p w:rsidR="004D4B50" w:rsidRPr="001E7021" w:rsidRDefault="004D4B50" w:rsidP="00B76766">
      <w:pPr>
        <w:pStyle w:val="BodyNoIndent"/>
        <w:ind w:firstLine="270"/>
        <w:rPr>
          <w:lang w:val="x-none"/>
        </w:rPr>
      </w:pPr>
      <w:r w:rsidRPr="001E7021">
        <w:rPr>
          <w:lang w:val="x-none"/>
        </w:rPr>
        <w:t xml:space="preserve">For the villagers of Bellafortuna, there was fear, but little courage. No one dared to fully take on the </w:t>
      </w:r>
      <w:proofErr w:type="spellStart"/>
      <w:r w:rsidRPr="001E7021">
        <w:rPr>
          <w:lang w:val="x-none"/>
        </w:rPr>
        <w:t>Vasaios</w:t>
      </w:r>
      <w:proofErr w:type="spellEnd"/>
      <w:r w:rsidRPr="001E7021">
        <w:rPr>
          <w:lang w:val="x-none"/>
        </w:rPr>
        <w:t xml:space="preserve">, the controlling family of the village of Bellafortuna. The villagers came to believe that change would never come - neither now nor ever.  </w:t>
      </w:r>
    </w:p>
    <w:p w:rsidR="004D4B50" w:rsidRPr="001E7021" w:rsidRDefault="004D4B50" w:rsidP="00B76766">
      <w:pPr>
        <w:pStyle w:val="BodyNoIndent"/>
        <w:rPr>
          <w:lang w:val="x-none"/>
        </w:rPr>
      </w:pPr>
    </w:p>
    <w:p w:rsidR="004D4B50" w:rsidRDefault="004D4B50" w:rsidP="00B76766">
      <w:pPr>
        <w:pStyle w:val="BodyNoIndent"/>
        <w:jc w:val="center"/>
        <w:rPr>
          <w:lang w:val="x-none"/>
        </w:rPr>
      </w:pPr>
      <w:r w:rsidRPr="001E7021">
        <w:rPr>
          <w:noProof/>
        </w:rPr>
        <w:drawing>
          <wp:inline distT="0" distB="0" distL="0" distR="0" wp14:anchorId="6010A5E8" wp14:editId="79B99C28">
            <wp:extent cx="1566545" cy="335280"/>
            <wp:effectExtent l="0" t="0" r="8255" b="0"/>
            <wp:docPr id="67" name="Picture 67" descr="Description: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not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66545" cy="335280"/>
                    </a:xfrm>
                    <a:prstGeom prst="rect">
                      <a:avLst/>
                    </a:prstGeom>
                    <a:noFill/>
                    <a:ln>
                      <a:noFill/>
                    </a:ln>
                  </pic:spPr>
                </pic:pic>
              </a:graphicData>
            </a:graphic>
          </wp:inline>
        </w:drawing>
      </w:r>
    </w:p>
    <w:p w:rsidR="004D4B50" w:rsidRPr="007A7B70" w:rsidRDefault="004D4B50" w:rsidP="00B76766">
      <w:pPr>
        <w:pStyle w:val="BodyNormal"/>
      </w:pPr>
    </w:p>
    <w:p w:rsidR="004D4B50" w:rsidRPr="001E7021" w:rsidRDefault="004D4B50" w:rsidP="00B76766">
      <w:pPr>
        <w:pStyle w:val="BodyNoIndent"/>
        <w:jc w:val="center"/>
        <w:rPr>
          <w:b/>
          <w:i/>
        </w:rPr>
      </w:pPr>
      <w:r w:rsidRPr="001E7021">
        <w:rPr>
          <w:b/>
          <w:i/>
        </w:rPr>
        <w:t>Bellafortuna, Sicily 1898</w:t>
      </w:r>
    </w:p>
    <w:p w:rsidR="004D4B50" w:rsidRPr="001E7021" w:rsidRDefault="004D4B50" w:rsidP="00B76766">
      <w:pPr>
        <w:pStyle w:val="BodyNoIndent"/>
        <w:rPr>
          <w:i/>
        </w:rPr>
      </w:pPr>
    </w:p>
    <w:p w:rsidR="004D4B50" w:rsidRPr="001E7021" w:rsidRDefault="004D4B50" w:rsidP="00B76766">
      <w:pPr>
        <w:pStyle w:val="BodyNoIndent"/>
        <w:ind w:firstLine="270"/>
        <w:rPr>
          <w:lang w:val="x-none"/>
        </w:rPr>
      </w:pPr>
      <w:r w:rsidRPr="001E7021">
        <w:rPr>
          <w:lang w:val="x-none"/>
        </w:rPr>
        <w:t>On a beautiful September evening, Antonio Sanguinetti closed his wine store a little early and then, along with his nine</w:t>
      </w:r>
      <w:r w:rsidRPr="001E7021">
        <w:t>-</w:t>
      </w:r>
      <w:r w:rsidRPr="001E7021">
        <w:rPr>
          <w:lang w:val="x-none"/>
        </w:rPr>
        <w:t>year</w:t>
      </w:r>
      <w:r w:rsidRPr="001E7021">
        <w:t>-</w:t>
      </w:r>
      <w:r w:rsidRPr="001E7021">
        <w:rPr>
          <w:lang w:val="x-none"/>
        </w:rPr>
        <w:t>old son, Giuseppe, climbed aboard a horse-drawn cart. Just as the sun began its slow descent, sinking below the Sicilian hills far off in the distance, father and son began making their way out of the hilltop, secluded village of Bellafortuna headed toward the fertile valley below.</w:t>
      </w:r>
    </w:p>
    <w:p w:rsidR="004D4B50" w:rsidRPr="001E7021" w:rsidRDefault="004D4B50" w:rsidP="00B76766">
      <w:pPr>
        <w:pStyle w:val="BodyNoIndent"/>
        <w:ind w:firstLine="270"/>
        <w:rPr>
          <w:lang w:val="x-none"/>
        </w:rPr>
      </w:pPr>
      <w:r w:rsidRPr="001E7021">
        <w:rPr>
          <w:lang w:val="x-none"/>
        </w:rPr>
        <w:t xml:space="preserve">Antonio Sanguinetti was a wine merchant in the small village of Bellafortuna. His wine store was known as </w:t>
      </w:r>
      <w:r w:rsidRPr="001E7021">
        <w:rPr>
          <w:i/>
          <w:iCs/>
          <w:lang w:val="x-none"/>
        </w:rPr>
        <w:t>Il Paradiso</w:t>
      </w:r>
      <w:r w:rsidRPr="001E7021">
        <w:rPr>
          <w:iCs/>
          <w:lang w:val="x-none"/>
        </w:rPr>
        <w:t xml:space="preserve">, an homage to </w:t>
      </w:r>
      <w:r w:rsidRPr="001E7021">
        <w:rPr>
          <w:lang w:val="x-none"/>
        </w:rPr>
        <w:t xml:space="preserve">Sicily being referred to as the “Paradise of the Grape.” </w:t>
      </w:r>
    </w:p>
    <w:p w:rsidR="004D4B50" w:rsidRPr="001E7021" w:rsidRDefault="004D4B50" w:rsidP="00B76766">
      <w:pPr>
        <w:pStyle w:val="BodyNoIndent"/>
        <w:ind w:firstLine="270"/>
        <w:rPr>
          <w:lang w:val="x-none"/>
        </w:rPr>
      </w:pPr>
      <w:r w:rsidRPr="001E7021">
        <w:rPr>
          <w:lang w:val="x-none"/>
        </w:rPr>
        <w:t>As Antonio and his son descended the hill, they passed a few of their fellow villagers who were on their way back to the village after a hard day’s work in the vineyards and olive groves in the valley. Antonio greeted them all with a wave and a smile, as they yelled their greetings to him and his son in return.</w:t>
      </w:r>
    </w:p>
    <w:p w:rsidR="004D4B50" w:rsidRPr="001E7021" w:rsidRDefault="004D4B50" w:rsidP="00B76766">
      <w:pPr>
        <w:pStyle w:val="BodyNoIndent"/>
        <w:ind w:firstLine="270"/>
        <w:rPr>
          <w:lang w:val="x-none"/>
        </w:rPr>
      </w:pPr>
      <w:r w:rsidRPr="001E7021">
        <w:rPr>
          <w:lang w:val="x-none"/>
        </w:rPr>
        <w:t>In his haste to leave the store that evening, Antonio had forgotten to remove the white apron he always wore while working, which was tied tightly around his waist. The elder Sanguinetti was tall and slim, with salt and pepper hair that gave him a distinguished look. He had a kind face, hazel eyes, and a pencil thin mustache that made him look slightly older than his forty-two years.</w:t>
      </w:r>
    </w:p>
    <w:p w:rsidR="004D4B50" w:rsidRPr="001E7021" w:rsidRDefault="004D4B50" w:rsidP="00B76766">
      <w:pPr>
        <w:pStyle w:val="BodyNoIndent"/>
        <w:ind w:firstLine="270"/>
        <w:rPr>
          <w:lang w:val="x-none"/>
        </w:rPr>
      </w:pPr>
      <w:r w:rsidRPr="001E7021">
        <w:rPr>
          <w:lang w:val="x-none"/>
        </w:rPr>
        <w:t>Unlike his father, Giuseppe had milk-chocolate colored brown eyes and raven black hair. But there was no denying that he was a Sanguinetti. He always enjoyed taking the trips down to the valley with his father.</w:t>
      </w:r>
    </w:p>
    <w:p w:rsidR="004D4B50" w:rsidRPr="001E7021" w:rsidRDefault="004D4B50" w:rsidP="00B76766">
      <w:pPr>
        <w:pStyle w:val="BodyNoIndent"/>
        <w:ind w:firstLine="270"/>
        <w:rPr>
          <w:lang w:val="x-none"/>
        </w:rPr>
      </w:pPr>
      <w:r w:rsidRPr="001E7021">
        <w:rPr>
          <w:lang w:val="x-none"/>
        </w:rPr>
        <w:t>Near the bottom of the hill, Giuseppe asked his father, “Papa, where are we going?”</w:t>
      </w:r>
    </w:p>
    <w:p w:rsidR="004D4B50" w:rsidRPr="001E7021" w:rsidRDefault="004D4B50" w:rsidP="00B76766">
      <w:pPr>
        <w:pStyle w:val="BodyNoIndent"/>
        <w:ind w:firstLine="270"/>
        <w:rPr>
          <w:lang w:val="x-none"/>
        </w:rPr>
      </w:pPr>
      <w:r w:rsidRPr="001E7021">
        <w:rPr>
          <w:lang w:val="x-none"/>
        </w:rPr>
        <w:t xml:space="preserve">“Vito </w:t>
      </w:r>
      <w:proofErr w:type="spellStart"/>
      <w:r w:rsidRPr="001E7021">
        <w:rPr>
          <w:lang w:val="x-none"/>
        </w:rPr>
        <w:t>Occipinti’s</w:t>
      </w:r>
      <w:proofErr w:type="spellEnd"/>
      <w:r w:rsidRPr="001E7021">
        <w:rPr>
          <w:lang w:val="x-none"/>
        </w:rPr>
        <w:t xml:space="preserve"> vineyard. </w:t>
      </w:r>
      <w:r w:rsidRPr="001E7021">
        <w:t xml:space="preserve">Your grandmother </w:t>
      </w:r>
      <w:r w:rsidRPr="001E7021">
        <w:rPr>
          <w:lang w:val="x-none"/>
        </w:rPr>
        <w:t xml:space="preserve">made dinner for the family. </w:t>
      </w:r>
      <w:r w:rsidRPr="001E7021">
        <w:t xml:space="preserve">Vito’s </w:t>
      </w:r>
      <w:r w:rsidRPr="001E7021">
        <w:rPr>
          <w:lang w:val="x-none"/>
        </w:rPr>
        <w:t>poor wife has been very ill.”</w:t>
      </w:r>
    </w:p>
    <w:p w:rsidR="004D4B50" w:rsidRPr="001E7021" w:rsidRDefault="004D4B50" w:rsidP="00B76766">
      <w:pPr>
        <w:pStyle w:val="BodyNoIndent"/>
        <w:ind w:firstLine="270"/>
      </w:pPr>
      <w:r w:rsidRPr="001E7021">
        <w:rPr>
          <w:lang w:val="x-none"/>
        </w:rPr>
        <w:t xml:space="preserve">As the cart continued down the </w:t>
      </w:r>
      <w:r w:rsidRPr="001E7021">
        <w:rPr>
          <w:i/>
          <w:lang w:val="x-none"/>
        </w:rPr>
        <w:t>Via Valle</w:t>
      </w:r>
      <w:r w:rsidRPr="001E7021">
        <w:rPr>
          <w:lang w:val="x-none"/>
        </w:rPr>
        <w:t xml:space="preserve">, a steep, narrow dirt road leading to the valley, </w:t>
      </w:r>
      <w:r w:rsidRPr="001E7021">
        <w:t xml:space="preserve">Antonio </w:t>
      </w:r>
      <w:r w:rsidRPr="001E7021">
        <w:rPr>
          <w:lang w:val="x-none"/>
        </w:rPr>
        <w:t xml:space="preserve">held his horse’s reins loosely in his hands. His horse knew the route just as well as he did. </w:t>
      </w:r>
    </w:p>
    <w:p w:rsidR="004D4B50" w:rsidRPr="001E7021" w:rsidRDefault="004D4B50" w:rsidP="00B76766">
      <w:pPr>
        <w:pStyle w:val="BodyNoIndent"/>
        <w:ind w:firstLine="270"/>
        <w:rPr>
          <w:lang w:val="x-none"/>
        </w:rPr>
      </w:pPr>
      <w:r w:rsidRPr="001E7021">
        <w:rPr>
          <w:lang w:val="x-none"/>
        </w:rPr>
        <w:t>When Antonio and Giuseppe reached the valley, Antonio slowed the cart and raised a finger upward, saying to his son resolutely, “This is how you know there is a God. Look at the valley, Giuseppe. It is stunning at this time of the day.”</w:t>
      </w:r>
    </w:p>
    <w:p w:rsidR="004D4B50" w:rsidRPr="001E7021" w:rsidRDefault="004D4B50" w:rsidP="00B76766">
      <w:pPr>
        <w:pStyle w:val="BodyNoIndent"/>
        <w:ind w:firstLine="270"/>
      </w:pPr>
      <w:r w:rsidRPr="001E7021">
        <w:rPr>
          <w:lang w:val="x-none"/>
        </w:rPr>
        <w:lastRenderedPageBreak/>
        <w:t xml:space="preserve">Even though Giuseppe had lived in Bellafortuna his whole life, the views offered by the valley still revealed to him new vistas every time he traveled there. Giuseppe scanned the entire valley, taking it all in. </w:t>
      </w:r>
    </w:p>
    <w:p w:rsidR="004D4B50" w:rsidRPr="001E7021" w:rsidRDefault="004D4B50" w:rsidP="00B76766">
      <w:pPr>
        <w:pStyle w:val="BodyNoIndent"/>
        <w:ind w:firstLine="270"/>
        <w:rPr>
          <w:lang w:val="x-none"/>
        </w:rPr>
      </w:pPr>
      <w:r w:rsidRPr="001E7021">
        <w:rPr>
          <w:lang w:val="x-none"/>
        </w:rPr>
        <w:t>Mulberry trees, with their gnarled branches, shimmered in the light of the setting sun alongside the grapevines, olive trees</w:t>
      </w:r>
      <w:r w:rsidRPr="001E7021">
        <w:t>,</w:t>
      </w:r>
      <w:r w:rsidRPr="001E7021">
        <w:rPr>
          <w:lang w:val="x-none"/>
        </w:rPr>
        <w:t xml:space="preserve"> and wheat fields. Patches of clouds floating in the blue sky cast long shadows that danced along the valley floor. The sound of the church bell from Bellafortuna echoed across the entire valley, letting the workers know that the workday was coming to a welcome end. Small farm houses, with a wisp of smoke coming from the chimneys as the wives readied dinner, sat close to the road. Behind most of the homes were the vineyards, laid out perfectly, row upon row. A gentle breeze carried the smells of oleander, rosemary</w:t>
      </w:r>
      <w:r w:rsidRPr="001E7021">
        <w:t>,</w:t>
      </w:r>
      <w:r w:rsidRPr="001E7021">
        <w:rPr>
          <w:lang w:val="x-none"/>
        </w:rPr>
        <w:t xml:space="preserve"> and lavender from the nearby yards.</w:t>
      </w:r>
    </w:p>
    <w:p w:rsidR="004D4B50" w:rsidRPr="001E7021" w:rsidRDefault="004D4B50" w:rsidP="00B76766">
      <w:pPr>
        <w:pStyle w:val="BodyNoIndent"/>
        <w:ind w:firstLine="270"/>
        <w:rPr>
          <w:lang w:val="x-none"/>
        </w:rPr>
      </w:pPr>
      <w:r w:rsidRPr="001E7021">
        <w:rPr>
          <w:lang w:val="x-none"/>
        </w:rPr>
        <w:t>Giuseppe whispered to his father, “</w:t>
      </w:r>
      <w:r w:rsidRPr="001E7021">
        <w:rPr>
          <w:i/>
          <w:lang w:val="x-none"/>
        </w:rPr>
        <w:t>È bello.</w:t>
      </w:r>
      <w:r w:rsidRPr="006D5897">
        <w:rPr>
          <w:lang w:val="x-none"/>
        </w:rPr>
        <w:t>”</w:t>
      </w:r>
      <w:r w:rsidRPr="001E7021">
        <w:rPr>
          <w:i/>
          <w:lang w:val="x-none"/>
        </w:rPr>
        <w:t xml:space="preserve"> </w:t>
      </w:r>
      <w:r w:rsidRPr="001E7021">
        <w:rPr>
          <w:lang w:val="x-none"/>
        </w:rPr>
        <w:t>(</w:t>
      </w:r>
      <w:r w:rsidRPr="001E7021">
        <w:rPr>
          <w:i/>
        </w:rPr>
        <w:t>I</w:t>
      </w:r>
      <w:r w:rsidRPr="001E7021">
        <w:rPr>
          <w:i/>
          <w:lang w:val="x-none"/>
        </w:rPr>
        <w:t>t’s beautiful</w:t>
      </w:r>
      <w:r w:rsidRPr="001E7021">
        <w:rPr>
          <w:lang w:val="x-none"/>
        </w:rPr>
        <w:t>.)</w:t>
      </w:r>
    </w:p>
    <w:p w:rsidR="004D4B50" w:rsidRDefault="004D4B50" w:rsidP="00B76766">
      <w:pPr>
        <w:pStyle w:val="BodyNoIndent"/>
        <w:ind w:firstLine="270"/>
        <w:rPr>
          <w:i/>
          <w:lang w:val="x-none"/>
        </w:rPr>
      </w:pPr>
      <w:r w:rsidRPr="001E7021">
        <w:rPr>
          <w:lang w:val="x-none"/>
        </w:rPr>
        <w:t>Antonio replied pointedly, “</w:t>
      </w:r>
      <w:r w:rsidRPr="001E7021">
        <w:rPr>
          <w:i/>
          <w:lang w:val="x-none"/>
        </w:rPr>
        <w:t xml:space="preserve">Bella ma </w:t>
      </w:r>
      <w:proofErr w:type="spellStart"/>
      <w:r w:rsidRPr="001E7021">
        <w:rPr>
          <w:i/>
          <w:lang w:val="x-none"/>
        </w:rPr>
        <w:t>triste</w:t>
      </w:r>
      <w:proofErr w:type="spellEnd"/>
      <w:r w:rsidRPr="001E7021">
        <w:rPr>
          <w:i/>
          <w:lang w:val="x-none"/>
        </w:rPr>
        <w:t>.</w:t>
      </w:r>
      <w:r w:rsidRPr="006D5897">
        <w:rPr>
          <w:lang w:val="x-none"/>
        </w:rPr>
        <w:t>”</w:t>
      </w:r>
      <w:r w:rsidRPr="001E7021">
        <w:rPr>
          <w:i/>
          <w:lang w:val="x-none"/>
        </w:rPr>
        <w:t xml:space="preserve"> </w:t>
      </w:r>
      <w:r w:rsidRPr="001E7021">
        <w:rPr>
          <w:lang w:val="x-none"/>
        </w:rPr>
        <w:t>(</w:t>
      </w:r>
      <w:r w:rsidRPr="001E7021">
        <w:rPr>
          <w:i/>
          <w:lang w:val="x-none"/>
        </w:rPr>
        <w:t>Beautiful, but sad.</w:t>
      </w:r>
      <w:r w:rsidRPr="001E7021">
        <w:rPr>
          <w:lang w:val="x-none"/>
        </w:rPr>
        <w:t>)</w:t>
      </w:r>
      <w:r w:rsidRPr="001E7021">
        <w:rPr>
          <w:i/>
          <w:lang w:val="x-none"/>
        </w:rPr>
        <w:t xml:space="preserve"> </w:t>
      </w:r>
    </w:p>
    <w:p w:rsidR="001979EA" w:rsidRDefault="001979EA" w:rsidP="001979EA">
      <w:pPr>
        <w:pStyle w:val="BodyNormal"/>
        <w:rPr>
          <w:lang w:val="x-none"/>
        </w:rPr>
      </w:pPr>
    </w:p>
    <w:p w:rsidR="001979EA" w:rsidRPr="001979EA" w:rsidRDefault="001979EA" w:rsidP="001979EA">
      <w:pPr>
        <w:pStyle w:val="BodyNormal"/>
        <w:rPr>
          <w:lang w:val="x-none"/>
        </w:rPr>
      </w:pPr>
    </w:p>
    <w:p w:rsidR="006B08C3" w:rsidRDefault="001979EA" w:rsidP="006B08C3">
      <w:pPr>
        <w:pStyle w:val="BodyNormal"/>
      </w:pPr>
      <w:r>
        <w:t>Excerpt from Chapter 1 of A Song for Bellafortuna by Vincent B. “Chip” LoCoco.</w:t>
      </w:r>
    </w:p>
    <w:p w:rsidR="001979EA" w:rsidRDefault="001979EA" w:rsidP="006B08C3">
      <w:pPr>
        <w:pStyle w:val="BodyNormal"/>
      </w:pPr>
    </w:p>
    <w:p w:rsidR="001979EA" w:rsidRDefault="001979EA" w:rsidP="00C35954">
      <w:pPr>
        <w:pStyle w:val="BodyNormal"/>
      </w:pPr>
      <w:r>
        <w:t xml:space="preserve">To purchase, please </w:t>
      </w:r>
      <w:r w:rsidR="00C35954">
        <w:t>visit:</w:t>
      </w:r>
    </w:p>
    <w:p w:rsidR="007A4189" w:rsidRDefault="007A4189" w:rsidP="00C35954">
      <w:pPr>
        <w:pStyle w:val="BodyNormal"/>
      </w:pPr>
    </w:p>
    <w:p w:rsidR="007A4189" w:rsidRDefault="007A4189" w:rsidP="007A4189">
      <w:pPr>
        <w:pStyle w:val="BodyNormal"/>
        <w:ind w:firstLine="0"/>
      </w:pPr>
      <w:r w:rsidRPr="007A4189">
        <w:t>https://www.amazon.com/Song-Bellafortuna-Inspirational-Italian-Historical/dp/0972882448/ref=tmm_pap_title_0?_encoding=UTF8&amp;qid=1504875318&amp;sr=8-1</w:t>
      </w:r>
    </w:p>
    <w:p w:rsidR="007A4189" w:rsidRDefault="007A4189" w:rsidP="007A4189">
      <w:pPr>
        <w:pStyle w:val="BodyNormal"/>
        <w:ind w:firstLine="0"/>
      </w:pPr>
    </w:p>
    <w:p w:rsidR="001979EA" w:rsidRPr="001979EA" w:rsidRDefault="001979EA" w:rsidP="006B08C3">
      <w:pPr>
        <w:pStyle w:val="BodyNormal"/>
      </w:pPr>
    </w:p>
    <w:p w:rsidR="006B08C3" w:rsidRDefault="006B08C3" w:rsidP="006B08C3">
      <w:pPr>
        <w:pStyle w:val="BodyNormal"/>
      </w:pPr>
      <w:r>
        <w:t xml:space="preserve">Please visit </w:t>
      </w:r>
      <w:hyperlink r:id="rId5" w:history="1">
        <w:r w:rsidR="001979EA" w:rsidRPr="00E702A3">
          <w:rPr>
            <w:rStyle w:val="Hyperlink"/>
          </w:rPr>
          <w:t>www.vincentlococo.com</w:t>
        </w:r>
      </w:hyperlink>
      <w:r w:rsidR="001979EA">
        <w:t xml:space="preserve"> for more information</w:t>
      </w:r>
      <w:r w:rsidR="00431C97">
        <w:t xml:space="preserve"> about the author and his novels.</w:t>
      </w:r>
    </w:p>
    <w:p w:rsidR="00431C97" w:rsidRDefault="00431C97" w:rsidP="006B08C3">
      <w:pPr>
        <w:pStyle w:val="BodyNormal"/>
      </w:pPr>
    </w:p>
    <w:p w:rsidR="00431C97" w:rsidRPr="006B08C3" w:rsidRDefault="00431C97" w:rsidP="006B08C3">
      <w:pPr>
        <w:pStyle w:val="BodyNormal"/>
      </w:pPr>
      <w:r>
        <w:t>Italian Historical Fiction, A Song for Bellafortuna, Vincent LoCoco, Amazon, Kindle</w:t>
      </w:r>
      <w:bookmarkStart w:id="0" w:name="_GoBack"/>
      <w:bookmarkEnd w:id="0"/>
    </w:p>
    <w:p w:rsidR="004D4B50" w:rsidRDefault="004D4B50"/>
    <w:sectPr w:rsidR="004D4B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B50"/>
    <w:rsid w:val="00060CEB"/>
    <w:rsid w:val="001979EA"/>
    <w:rsid w:val="00294F56"/>
    <w:rsid w:val="00431C97"/>
    <w:rsid w:val="004D4B50"/>
    <w:rsid w:val="00650218"/>
    <w:rsid w:val="006B08C3"/>
    <w:rsid w:val="007A4189"/>
    <w:rsid w:val="00C35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E3AAC2"/>
  <w15:chartTrackingRefBased/>
  <w15:docId w15:val="{686A547C-66F8-8946-963C-B2CFCA189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Title">
    <w:name w:val="Chapter Title"/>
    <w:next w:val="BodyNormal"/>
    <w:qFormat/>
    <w:rsid w:val="004D4B50"/>
    <w:pPr>
      <w:spacing w:after="1960"/>
      <w:outlineLvl w:val="0"/>
    </w:pPr>
    <w:rPr>
      <w:rFonts w:ascii="Times New Roman" w:eastAsiaTheme="majorEastAsia" w:hAnsi="Times New Roman" w:cstheme="majorBidi"/>
      <w:bCs/>
      <w:color w:val="000000" w:themeColor="text1"/>
      <w:sz w:val="72"/>
      <w:szCs w:val="26"/>
    </w:rPr>
  </w:style>
  <w:style w:type="paragraph" w:customStyle="1" w:styleId="BodyNormal">
    <w:name w:val="Body (Normal)"/>
    <w:link w:val="BodyNormalChar"/>
    <w:qFormat/>
    <w:rsid w:val="004D4B50"/>
    <w:pPr>
      <w:spacing w:line="300" w:lineRule="atLeast"/>
      <w:ind w:firstLine="288"/>
      <w:contextualSpacing/>
      <w:jc w:val="both"/>
    </w:pPr>
    <w:rPr>
      <w:rFonts w:ascii="Times New Roman" w:eastAsiaTheme="minorHAnsi" w:hAnsi="Times New Roman"/>
      <w:sz w:val="20"/>
    </w:rPr>
  </w:style>
  <w:style w:type="character" w:customStyle="1" w:styleId="BodyNormalChar">
    <w:name w:val="Body (Normal) Char"/>
    <w:basedOn w:val="DefaultParagraphFont"/>
    <w:link w:val="BodyNormal"/>
    <w:rsid w:val="004D4B50"/>
    <w:rPr>
      <w:rFonts w:ascii="Times New Roman" w:eastAsiaTheme="minorHAnsi" w:hAnsi="Times New Roman"/>
      <w:sz w:val="20"/>
    </w:rPr>
  </w:style>
  <w:style w:type="paragraph" w:customStyle="1" w:styleId="BodyNoIndent">
    <w:name w:val="Body (No Indent)"/>
    <w:basedOn w:val="BodyNormal"/>
    <w:next w:val="BodyNormal"/>
    <w:qFormat/>
    <w:rsid w:val="004D4B50"/>
    <w:pPr>
      <w:ind w:firstLine="0"/>
    </w:pPr>
  </w:style>
  <w:style w:type="character" w:styleId="Hyperlink">
    <w:name w:val="Hyperlink"/>
    <w:basedOn w:val="DefaultParagraphFont"/>
    <w:uiPriority w:val="99"/>
    <w:unhideWhenUsed/>
    <w:rsid w:val="001979EA"/>
    <w:rPr>
      <w:color w:val="0563C1" w:themeColor="hyperlink"/>
      <w:u w:val="single"/>
    </w:rPr>
  </w:style>
  <w:style w:type="character" w:styleId="UnresolvedMention">
    <w:name w:val="Unresolved Mention"/>
    <w:basedOn w:val="DefaultParagraphFont"/>
    <w:uiPriority w:val="99"/>
    <w:semiHidden/>
    <w:unhideWhenUsed/>
    <w:rsid w:val="001979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incentlococ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625</Words>
  <Characters>3564</Characters>
  <Application>Microsoft Office Word</Application>
  <DocSecurity>0</DocSecurity>
  <Lines>29</Lines>
  <Paragraphs>8</Paragraphs>
  <ScaleCrop>false</ScaleCrop>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LoCoco</dc:creator>
  <cp:keywords/>
  <dc:description/>
  <cp:lastModifiedBy>Chip LoCoco</cp:lastModifiedBy>
  <cp:revision>9</cp:revision>
  <dcterms:created xsi:type="dcterms:W3CDTF">2017-09-08T13:52:00Z</dcterms:created>
  <dcterms:modified xsi:type="dcterms:W3CDTF">2017-09-08T13:57:00Z</dcterms:modified>
</cp:coreProperties>
</file>