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ECF9F" w14:textId="35978527" w:rsidR="001024FD" w:rsidRDefault="00D47BBF">
      <w:pPr>
        <w:rPr>
          <w:rFonts w:ascii="Times New Roman" w:hAnsi="Times New Roman" w:cs="Times New Roman"/>
          <w:b/>
          <w:sz w:val="28"/>
          <w:szCs w:val="28"/>
        </w:rPr>
      </w:pPr>
      <w:r w:rsidRPr="00D47BBF">
        <w:rPr>
          <w:rFonts w:ascii="Times New Roman" w:hAnsi="Times New Roman" w:cs="Times New Roman"/>
          <w:b/>
          <w:sz w:val="28"/>
          <w:szCs w:val="28"/>
        </w:rPr>
        <w:t>YOU ARE CHRISTIAN. NOW WHAT?</w:t>
      </w:r>
    </w:p>
    <w:p w14:paraId="1C078738" w14:textId="77777777" w:rsidR="00222355" w:rsidRDefault="00222355" w:rsidP="00222355">
      <w:pPr>
        <w:autoSpaceDE w:val="0"/>
        <w:autoSpaceDN w:val="0"/>
        <w:adjustRightInd w:val="0"/>
        <w:spacing w:after="0"/>
        <w:rPr>
          <w:rFonts w:ascii="Times New Roman" w:hAnsi="Times New Roman" w:cs="Times New Roman"/>
          <w:b/>
          <w:bCs/>
          <w:sz w:val="28"/>
          <w:szCs w:val="28"/>
        </w:rPr>
      </w:pPr>
    </w:p>
    <w:p w14:paraId="1E428250" w14:textId="36DECA66" w:rsidR="00222355" w:rsidRPr="00DB7A09" w:rsidRDefault="00222355" w:rsidP="00222355">
      <w:pPr>
        <w:autoSpaceDE w:val="0"/>
        <w:autoSpaceDN w:val="0"/>
        <w:adjustRightInd w:val="0"/>
        <w:spacing w:after="0"/>
        <w:rPr>
          <w:rFonts w:ascii="Times New Roman" w:hAnsi="Times New Roman" w:cs="Times New Roman"/>
          <w:sz w:val="24"/>
          <w:szCs w:val="24"/>
        </w:rPr>
      </w:pPr>
      <w:bookmarkStart w:id="0" w:name="_GoBack"/>
      <w:bookmarkEnd w:id="0"/>
      <w:r w:rsidRPr="00DB7A09">
        <w:rPr>
          <w:rFonts w:ascii="Times New Roman" w:hAnsi="Times New Roman" w:cs="Times New Roman"/>
          <w:b/>
          <w:bCs/>
          <w:sz w:val="28"/>
          <w:szCs w:val="28"/>
        </w:rPr>
        <w:t>CHAPTER 1</w:t>
      </w:r>
    </w:p>
    <w:p w14:paraId="788E03A3" w14:textId="77777777" w:rsidR="00222355" w:rsidRPr="00DB7A09" w:rsidRDefault="00222355" w:rsidP="00222355">
      <w:pPr>
        <w:autoSpaceDE w:val="0"/>
        <w:autoSpaceDN w:val="0"/>
        <w:adjustRightInd w:val="0"/>
        <w:spacing w:after="0"/>
        <w:jc w:val="center"/>
        <w:rPr>
          <w:rFonts w:ascii="Times New Roman" w:hAnsi="Times New Roman" w:cs="Times New Roman"/>
          <w:b/>
          <w:bCs/>
          <w:sz w:val="28"/>
          <w:szCs w:val="28"/>
        </w:rPr>
      </w:pPr>
    </w:p>
    <w:p w14:paraId="7B2E767A" w14:textId="77777777" w:rsidR="00222355" w:rsidRPr="00DB7A09" w:rsidRDefault="00222355" w:rsidP="00222355">
      <w:pPr>
        <w:autoSpaceDE w:val="0"/>
        <w:autoSpaceDN w:val="0"/>
        <w:adjustRightInd w:val="0"/>
        <w:spacing w:after="0"/>
        <w:rPr>
          <w:rFonts w:ascii="Times New Roman" w:hAnsi="Times New Roman" w:cs="Times New Roman"/>
          <w:b/>
          <w:bCs/>
          <w:sz w:val="28"/>
          <w:szCs w:val="28"/>
        </w:rPr>
      </w:pPr>
      <w:r w:rsidRPr="00DB7A09">
        <w:rPr>
          <w:rFonts w:ascii="Times New Roman" w:hAnsi="Times New Roman" w:cs="Times New Roman"/>
          <w:b/>
          <w:bCs/>
          <w:noProof/>
          <w:sz w:val="28"/>
          <w:szCs w:val="28"/>
        </w:rPr>
        <w:t>Except</w:t>
      </w:r>
      <w:r w:rsidRPr="00DB7A09">
        <w:rPr>
          <w:rFonts w:ascii="Times New Roman" w:hAnsi="Times New Roman" w:cs="Times New Roman"/>
          <w:b/>
          <w:bCs/>
          <w:sz w:val="28"/>
          <w:szCs w:val="28"/>
        </w:rPr>
        <w:t xml:space="preserve"> a Corn of Wheat</w:t>
      </w:r>
    </w:p>
    <w:p w14:paraId="408426AC" w14:textId="77777777" w:rsidR="00222355" w:rsidRPr="00DB7A09" w:rsidRDefault="00222355" w:rsidP="00222355">
      <w:pPr>
        <w:autoSpaceDE w:val="0"/>
        <w:autoSpaceDN w:val="0"/>
        <w:adjustRightInd w:val="0"/>
        <w:spacing w:after="0"/>
        <w:rPr>
          <w:rFonts w:ascii="Times New Roman" w:hAnsi="Times New Roman" w:cs="Times New Roman"/>
          <w:sz w:val="24"/>
          <w:szCs w:val="24"/>
        </w:rPr>
      </w:pPr>
    </w:p>
    <w:p w14:paraId="28CC742B" w14:textId="77777777" w:rsidR="00222355" w:rsidRPr="00DB7A09" w:rsidRDefault="00222355" w:rsidP="00222355">
      <w:pPr>
        <w:autoSpaceDE w:val="0"/>
        <w:autoSpaceDN w:val="0"/>
        <w:adjustRightInd w:val="0"/>
        <w:spacing w:after="0"/>
        <w:rPr>
          <w:rFonts w:ascii="Times New Roman" w:hAnsi="Times New Roman" w:cs="Times New Roman"/>
          <w:sz w:val="24"/>
          <w:szCs w:val="24"/>
        </w:rPr>
      </w:pPr>
      <w:r w:rsidRPr="00DB7A09">
        <w:rPr>
          <w:rFonts w:ascii="Times New Roman" w:hAnsi="Times New Roman" w:cs="Times New Roman"/>
          <w:sz w:val="24"/>
          <w:szCs w:val="24"/>
        </w:rPr>
        <w:t>I would like to thank a young woman named Vivian for providing me with a spark to write this book. As I was attending an evening worship service at a local Christian church, she was asked to share the notes she had taken while listening to a message that was delivered by the head pastor at the headquarters of the affiliate ministry earlier that morning. The message was centered on the following verse taken from the Gospel of John.</w:t>
      </w:r>
    </w:p>
    <w:p w14:paraId="46916DBD" w14:textId="77777777" w:rsidR="00222355" w:rsidRPr="00DB7A09" w:rsidRDefault="00222355" w:rsidP="00222355">
      <w:pPr>
        <w:autoSpaceDE w:val="0"/>
        <w:autoSpaceDN w:val="0"/>
        <w:adjustRightInd w:val="0"/>
        <w:spacing w:after="0"/>
        <w:rPr>
          <w:rFonts w:ascii="Times New Roman" w:hAnsi="Times New Roman" w:cs="Times New Roman"/>
          <w:sz w:val="24"/>
          <w:szCs w:val="24"/>
        </w:rPr>
      </w:pPr>
    </w:p>
    <w:p w14:paraId="542BB683" w14:textId="77777777" w:rsidR="00222355" w:rsidRPr="00DB7A09" w:rsidRDefault="00222355" w:rsidP="00222355">
      <w:pPr>
        <w:autoSpaceDE w:val="0"/>
        <w:autoSpaceDN w:val="0"/>
        <w:adjustRightInd w:val="0"/>
        <w:spacing w:after="0"/>
        <w:rPr>
          <w:rFonts w:ascii="Times New Roman" w:hAnsi="Times New Roman" w:cs="Times New Roman"/>
          <w:i/>
          <w:iCs/>
          <w:sz w:val="24"/>
          <w:szCs w:val="24"/>
        </w:rPr>
      </w:pPr>
      <w:r w:rsidRPr="00DB7A09">
        <w:rPr>
          <w:rFonts w:ascii="Times New Roman" w:hAnsi="Times New Roman" w:cs="Times New Roman"/>
          <w:i/>
          <w:iCs/>
          <w:sz w:val="24"/>
          <w:szCs w:val="24"/>
        </w:rPr>
        <w:t xml:space="preserve">Verily, verily, I say unto you, </w:t>
      </w:r>
      <w:proofErr w:type="gramStart"/>
      <w:r w:rsidRPr="00DB7A09">
        <w:rPr>
          <w:rFonts w:ascii="Times New Roman" w:hAnsi="Times New Roman" w:cs="Times New Roman"/>
          <w:i/>
          <w:iCs/>
          <w:sz w:val="24"/>
          <w:szCs w:val="24"/>
        </w:rPr>
        <w:t>Except</w:t>
      </w:r>
      <w:proofErr w:type="gramEnd"/>
      <w:r w:rsidRPr="00DB7A09">
        <w:rPr>
          <w:rFonts w:ascii="Times New Roman" w:hAnsi="Times New Roman" w:cs="Times New Roman"/>
          <w:i/>
          <w:iCs/>
          <w:sz w:val="24"/>
          <w:szCs w:val="24"/>
        </w:rPr>
        <w:t xml:space="preserve"> a corn of wheat fall into the ground and die, it </w:t>
      </w:r>
      <w:proofErr w:type="spellStart"/>
      <w:r w:rsidRPr="00DB7A09">
        <w:rPr>
          <w:rFonts w:ascii="Times New Roman" w:hAnsi="Times New Roman" w:cs="Times New Roman"/>
          <w:i/>
          <w:iCs/>
          <w:sz w:val="24"/>
          <w:szCs w:val="24"/>
        </w:rPr>
        <w:t>abideth</w:t>
      </w:r>
      <w:proofErr w:type="spellEnd"/>
      <w:r w:rsidRPr="00DB7A09">
        <w:rPr>
          <w:rFonts w:ascii="Times New Roman" w:hAnsi="Times New Roman" w:cs="Times New Roman"/>
          <w:i/>
          <w:iCs/>
          <w:sz w:val="24"/>
          <w:szCs w:val="24"/>
        </w:rPr>
        <w:t xml:space="preserve"> alone: but if it </w:t>
      </w:r>
      <w:r w:rsidRPr="00DB7A09">
        <w:rPr>
          <w:rFonts w:ascii="Times New Roman" w:hAnsi="Times New Roman" w:cs="Times New Roman"/>
          <w:i/>
          <w:iCs/>
          <w:noProof/>
          <w:sz w:val="24"/>
          <w:szCs w:val="24"/>
        </w:rPr>
        <w:t>die</w:t>
      </w:r>
      <w:r w:rsidRPr="00DB7A09">
        <w:rPr>
          <w:rFonts w:ascii="Times New Roman" w:hAnsi="Times New Roman" w:cs="Times New Roman"/>
          <w:i/>
          <w:iCs/>
          <w:sz w:val="24"/>
          <w:szCs w:val="24"/>
        </w:rPr>
        <w:t>, it bringeth forth much fruit. (John 12:24)</w:t>
      </w:r>
    </w:p>
    <w:p w14:paraId="2C05AB0A" w14:textId="77777777" w:rsidR="00222355" w:rsidRPr="00DB7A09" w:rsidRDefault="00222355" w:rsidP="00222355">
      <w:pPr>
        <w:autoSpaceDE w:val="0"/>
        <w:autoSpaceDN w:val="0"/>
        <w:adjustRightInd w:val="0"/>
        <w:spacing w:after="0"/>
        <w:rPr>
          <w:rFonts w:ascii="Times New Roman" w:hAnsi="Times New Roman" w:cs="Times New Roman"/>
          <w:i/>
          <w:iCs/>
          <w:sz w:val="24"/>
          <w:szCs w:val="24"/>
        </w:rPr>
      </w:pPr>
    </w:p>
    <w:p w14:paraId="707F643D" w14:textId="77777777" w:rsidR="00222355" w:rsidRPr="00DB7A09" w:rsidRDefault="00222355" w:rsidP="00222355">
      <w:pPr>
        <w:autoSpaceDE w:val="0"/>
        <w:autoSpaceDN w:val="0"/>
        <w:adjustRightInd w:val="0"/>
        <w:spacing w:after="0"/>
        <w:rPr>
          <w:rFonts w:ascii="Times New Roman" w:hAnsi="Times New Roman" w:cs="Times New Roman"/>
          <w:sz w:val="24"/>
          <w:szCs w:val="24"/>
        </w:rPr>
      </w:pPr>
      <w:r w:rsidRPr="00DB7A09">
        <w:rPr>
          <w:rFonts w:ascii="Times New Roman" w:hAnsi="Times New Roman" w:cs="Times New Roman"/>
          <w:sz w:val="24"/>
          <w:szCs w:val="24"/>
        </w:rPr>
        <w:t xml:space="preserve">As a corn of wheat needs to fall into the ground and die to bear fruit, so must a Christian learn to die to self to bear fruit. How does a Christian die to self? What is it that causes Christians to continue to think, feel, and act the way they were before they were saved? What is it that can bring about the necessary changes for a Christian to evidence Christ-likeness? Much needs to be said to answer these questions. However, there is one crucial decision that must have been made before any of these </w:t>
      </w:r>
      <w:r w:rsidRPr="00DB7A09">
        <w:rPr>
          <w:rFonts w:ascii="Times New Roman" w:hAnsi="Times New Roman" w:cs="Times New Roman"/>
          <w:noProof/>
          <w:sz w:val="24"/>
          <w:szCs w:val="24"/>
        </w:rPr>
        <w:t>questions</w:t>
      </w:r>
      <w:r w:rsidRPr="00DB7A09">
        <w:rPr>
          <w:rFonts w:ascii="Times New Roman" w:hAnsi="Times New Roman" w:cs="Times New Roman"/>
          <w:sz w:val="24"/>
          <w:szCs w:val="24"/>
        </w:rPr>
        <w:t xml:space="preserve"> can be answered. Let’s take a look at this life-changing decision and go on from there.</w:t>
      </w:r>
    </w:p>
    <w:p w14:paraId="62356E8C" w14:textId="77777777" w:rsidR="00222355" w:rsidRPr="00DB7A09" w:rsidRDefault="00222355" w:rsidP="00222355">
      <w:pPr>
        <w:autoSpaceDE w:val="0"/>
        <w:autoSpaceDN w:val="0"/>
        <w:adjustRightInd w:val="0"/>
        <w:rPr>
          <w:rFonts w:ascii="Times New Roman" w:hAnsi="Times New Roman" w:cs="Times New Roman"/>
          <w:sz w:val="28"/>
          <w:szCs w:val="28"/>
        </w:rPr>
      </w:pPr>
    </w:p>
    <w:p w14:paraId="10DC0A21" w14:textId="77777777" w:rsidR="00222355" w:rsidRPr="00D47BBF" w:rsidRDefault="00222355">
      <w:pPr>
        <w:rPr>
          <w:rFonts w:ascii="Times New Roman" w:hAnsi="Times New Roman" w:cs="Times New Roman"/>
          <w:b/>
          <w:sz w:val="28"/>
          <w:szCs w:val="28"/>
        </w:rPr>
      </w:pPr>
    </w:p>
    <w:sectPr w:rsidR="00222355" w:rsidRPr="00D47B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BBF"/>
    <w:rsid w:val="001024FD"/>
    <w:rsid w:val="00222355"/>
    <w:rsid w:val="00D4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B2A63"/>
  <w15:chartTrackingRefBased/>
  <w15:docId w15:val="{79B3ED11-E2C6-4B73-8165-4B036AD8C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JAMES</cp:lastModifiedBy>
  <cp:revision>2</cp:revision>
  <dcterms:created xsi:type="dcterms:W3CDTF">2018-10-27T15:20:00Z</dcterms:created>
  <dcterms:modified xsi:type="dcterms:W3CDTF">2018-10-27T15:22:00Z</dcterms:modified>
</cp:coreProperties>
</file>