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96A8C" w14:textId="77777777" w:rsidR="003030BA" w:rsidRPr="0083085B" w:rsidRDefault="003030BA" w:rsidP="003030BA">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Pr="0083085B">
        <w:rPr>
          <w:rFonts w:ascii="Times New Roman" w:hAnsi="Times New Roman" w:cs="Times New Roman"/>
          <w:b/>
          <w:sz w:val="28"/>
          <w:szCs w:val="28"/>
        </w:rPr>
        <w:t>Chapter 1</w:t>
      </w:r>
    </w:p>
    <w:p w14:paraId="451946D0" w14:textId="77777777" w:rsidR="003030BA" w:rsidRDefault="003030BA" w:rsidP="003030BA">
      <w:pPr>
        <w:spacing w:after="0"/>
        <w:rPr>
          <w:rFonts w:ascii="Times New Roman" w:hAnsi="Times New Roman" w:cs="Times New Roman"/>
          <w:b/>
          <w:sz w:val="24"/>
          <w:szCs w:val="24"/>
        </w:rPr>
      </w:pPr>
    </w:p>
    <w:p w14:paraId="75BE7E1D" w14:textId="77777777" w:rsidR="003030BA" w:rsidRPr="0015291F" w:rsidRDefault="003030BA" w:rsidP="003030BA">
      <w:pPr>
        <w:spacing w:after="0"/>
        <w:rPr>
          <w:rFonts w:ascii="Times New Roman" w:hAnsi="Times New Roman" w:cs="Times New Roman"/>
          <w:sz w:val="28"/>
          <w:szCs w:val="28"/>
        </w:rPr>
      </w:pPr>
      <w:r>
        <w:rPr>
          <w:rFonts w:ascii="Times New Roman" w:hAnsi="Times New Roman" w:cs="Times New Roman"/>
          <w:b/>
          <w:sz w:val="24"/>
          <w:szCs w:val="24"/>
        </w:rPr>
        <w:t xml:space="preserve">                                             </w:t>
      </w:r>
      <w:r w:rsidRPr="0015291F">
        <w:rPr>
          <w:rFonts w:ascii="Times New Roman" w:hAnsi="Times New Roman" w:cs="Times New Roman"/>
          <w:b/>
          <w:sz w:val="28"/>
          <w:szCs w:val="28"/>
        </w:rPr>
        <w:t>Enos, Enoch, Noah, Abraham</w:t>
      </w:r>
    </w:p>
    <w:p w14:paraId="27F91599" w14:textId="77777777" w:rsidR="003030BA" w:rsidRDefault="003030BA" w:rsidP="003030BA">
      <w:pPr>
        <w:spacing w:after="0"/>
        <w:rPr>
          <w:rFonts w:ascii="Times New Roman" w:hAnsi="Times New Roman" w:cs="Times New Roman"/>
          <w:b/>
          <w:sz w:val="28"/>
          <w:szCs w:val="28"/>
        </w:rPr>
      </w:pPr>
    </w:p>
    <w:p w14:paraId="19BE5A30" w14:textId="3D09D053" w:rsidR="003030BA" w:rsidRPr="009C6431" w:rsidRDefault="003030BA" w:rsidP="003030BA">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Pr="009C6431">
        <w:rPr>
          <w:rFonts w:ascii="Times New Roman" w:hAnsi="Times New Roman" w:cs="Times New Roman"/>
          <w:b/>
          <w:sz w:val="28"/>
          <w:szCs w:val="28"/>
        </w:rPr>
        <w:t xml:space="preserve">Did </w:t>
      </w:r>
      <w:r>
        <w:rPr>
          <w:rFonts w:ascii="Times New Roman" w:hAnsi="Times New Roman" w:cs="Times New Roman"/>
          <w:b/>
          <w:sz w:val="28"/>
          <w:szCs w:val="28"/>
        </w:rPr>
        <w:t xml:space="preserve">Each </w:t>
      </w:r>
      <w:r w:rsidR="006C24EB">
        <w:rPr>
          <w:rFonts w:ascii="Times New Roman" w:hAnsi="Times New Roman" w:cs="Times New Roman"/>
          <w:b/>
          <w:sz w:val="28"/>
          <w:szCs w:val="28"/>
        </w:rPr>
        <w:t xml:space="preserve">of </w:t>
      </w:r>
      <w:r>
        <w:rPr>
          <w:rFonts w:ascii="Times New Roman" w:hAnsi="Times New Roman" w:cs="Times New Roman"/>
          <w:b/>
          <w:sz w:val="28"/>
          <w:szCs w:val="28"/>
        </w:rPr>
        <w:t>Them</w:t>
      </w:r>
      <w:r w:rsidRPr="009C6431">
        <w:rPr>
          <w:rFonts w:ascii="Times New Roman" w:hAnsi="Times New Roman" w:cs="Times New Roman"/>
          <w:b/>
          <w:sz w:val="28"/>
          <w:szCs w:val="28"/>
        </w:rPr>
        <w:t xml:space="preserve"> Have </w:t>
      </w:r>
      <w:r w:rsidR="006C24EB">
        <w:rPr>
          <w:rFonts w:ascii="Times New Roman" w:hAnsi="Times New Roman" w:cs="Times New Roman"/>
          <w:b/>
          <w:sz w:val="28"/>
          <w:szCs w:val="28"/>
        </w:rPr>
        <w:t>a</w:t>
      </w:r>
      <w:r w:rsidRPr="009C6431">
        <w:rPr>
          <w:rFonts w:ascii="Times New Roman" w:hAnsi="Times New Roman" w:cs="Times New Roman"/>
          <w:b/>
          <w:sz w:val="28"/>
          <w:szCs w:val="28"/>
        </w:rPr>
        <w:t xml:space="preserve"> Relationship </w:t>
      </w:r>
      <w:r w:rsidR="006C24EB">
        <w:rPr>
          <w:rFonts w:ascii="Times New Roman" w:hAnsi="Times New Roman" w:cs="Times New Roman"/>
          <w:b/>
          <w:sz w:val="28"/>
          <w:szCs w:val="28"/>
        </w:rPr>
        <w:t>a</w:t>
      </w:r>
      <w:r w:rsidRPr="009C6431">
        <w:rPr>
          <w:rFonts w:ascii="Times New Roman" w:hAnsi="Times New Roman" w:cs="Times New Roman"/>
          <w:b/>
          <w:sz w:val="28"/>
          <w:szCs w:val="28"/>
        </w:rPr>
        <w:t xml:space="preserve">nd Fellowship </w:t>
      </w:r>
      <w:r w:rsidR="006C24EB">
        <w:rPr>
          <w:rFonts w:ascii="Times New Roman" w:hAnsi="Times New Roman" w:cs="Times New Roman"/>
          <w:b/>
          <w:sz w:val="28"/>
          <w:szCs w:val="28"/>
        </w:rPr>
        <w:t>w</w:t>
      </w:r>
      <w:bookmarkStart w:id="0" w:name="_GoBack"/>
      <w:bookmarkEnd w:id="0"/>
      <w:r w:rsidRPr="009C6431">
        <w:rPr>
          <w:rFonts w:ascii="Times New Roman" w:hAnsi="Times New Roman" w:cs="Times New Roman"/>
          <w:b/>
          <w:sz w:val="28"/>
          <w:szCs w:val="28"/>
        </w:rPr>
        <w:t>ith Yahweh?</w:t>
      </w:r>
    </w:p>
    <w:p w14:paraId="3696A17B" w14:textId="77777777" w:rsidR="003030BA" w:rsidRDefault="003030BA" w:rsidP="003030BA">
      <w:pPr>
        <w:spacing w:after="0"/>
        <w:rPr>
          <w:rFonts w:ascii="Times New Roman" w:hAnsi="Times New Roman" w:cs="Times New Roman"/>
          <w:b/>
          <w:sz w:val="24"/>
          <w:szCs w:val="24"/>
        </w:rPr>
      </w:pPr>
    </w:p>
    <w:p w14:paraId="4BBDAE72" w14:textId="77777777" w:rsidR="003030BA" w:rsidRDefault="003030BA" w:rsidP="003030BA">
      <w:pPr>
        <w:spacing w:after="0"/>
        <w:rPr>
          <w:rFonts w:ascii="Times New Roman" w:hAnsi="Times New Roman" w:cs="Times New Roman"/>
          <w:b/>
          <w:sz w:val="24"/>
          <w:szCs w:val="24"/>
        </w:rPr>
      </w:pPr>
      <w:bookmarkStart w:id="1" w:name="_Hlk530411039"/>
      <w:r>
        <w:rPr>
          <w:rFonts w:ascii="Times New Roman" w:hAnsi="Times New Roman" w:cs="Times New Roman"/>
          <w:b/>
          <w:sz w:val="24"/>
          <w:szCs w:val="24"/>
        </w:rPr>
        <w:t xml:space="preserve">What causes an unbeliever to have a </w:t>
      </w:r>
      <w:r w:rsidRPr="00905670">
        <w:rPr>
          <w:rFonts w:ascii="Times New Roman" w:hAnsi="Times New Roman" w:cs="Times New Roman"/>
          <w:b/>
          <w:i/>
          <w:sz w:val="24"/>
          <w:szCs w:val="24"/>
        </w:rPr>
        <w:t>relationship</w:t>
      </w:r>
      <w:r>
        <w:rPr>
          <w:rFonts w:ascii="Times New Roman" w:hAnsi="Times New Roman" w:cs="Times New Roman"/>
          <w:b/>
          <w:sz w:val="24"/>
          <w:szCs w:val="24"/>
        </w:rPr>
        <w:t xml:space="preserve"> with Yahweh?</w:t>
      </w:r>
    </w:p>
    <w:p w14:paraId="46DA1F2F" w14:textId="77777777" w:rsidR="003030BA" w:rsidRDefault="003030BA" w:rsidP="003030BA">
      <w:pPr>
        <w:spacing w:after="0"/>
        <w:rPr>
          <w:rFonts w:ascii="Times New Roman" w:hAnsi="Times New Roman" w:cs="Times New Roman"/>
          <w:b/>
          <w:sz w:val="24"/>
          <w:szCs w:val="24"/>
        </w:rPr>
      </w:pPr>
    </w:p>
    <w:p w14:paraId="38EB2AC3" w14:textId="77777777" w:rsidR="003030BA" w:rsidRDefault="003030BA" w:rsidP="003030BA">
      <w:pPr>
        <w:spacing w:after="0"/>
        <w:rPr>
          <w:rFonts w:ascii="Times New Roman" w:hAnsi="Times New Roman" w:cs="Times New Roman"/>
          <w:b/>
          <w:sz w:val="24"/>
          <w:szCs w:val="24"/>
        </w:rPr>
      </w:pPr>
      <w:r>
        <w:rPr>
          <w:rFonts w:ascii="Times New Roman" w:hAnsi="Times New Roman" w:cs="Times New Roman"/>
          <w:b/>
          <w:sz w:val="24"/>
          <w:szCs w:val="24"/>
        </w:rPr>
        <w:t xml:space="preserve">What causes a believer to have </w:t>
      </w:r>
      <w:r>
        <w:rPr>
          <w:rFonts w:ascii="Times New Roman" w:hAnsi="Times New Roman" w:cs="Times New Roman"/>
          <w:b/>
          <w:i/>
          <w:sz w:val="24"/>
          <w:szCs w:val="24"/>
        </w:rPr>
        <w:t>fellowship</w:t>
      </w:r>
      <w:r>
        <w:rPr>
          <w:rFonts w:ascii="Times New Roman" w:hAnsi="Times New Roman" w:cs="Times New Roman"/>
          <w:b/>
          <w:sz w:val="24"/>
          <w:szCs w:val="24"/>
        </w:rPr>
        <w:t xml:space="preserve"> with Yahweh?</w:t>
      </w:r>
    </w:p>
    <w:p w14:paraId="30D448C4" w14:textId="77777777" w:rsidR="003030BA" w:rsidRDefault="003030BA" w:rsidP="003030BA">
      <w:pPr>
        <w:spacing w:after="0"/>
        <w:rPr>
          <w:rFonts w:ascii="Times New Roman" w:hAnsi="Times New Roman" w:cs="Times New Roman"/>
          <w:sz w:val="24"/>
          <w:szCs w:val="24"/>
        </w:rPr>
      </w:pPr>
    </w:p>
    <w:p w14:paraId="5AF85D72" w14:textId="77777777" w:rsidR="003030BA" w:rsidRPr="003A7FF1"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3A7FF1">
        <w:rPr>
          <w:rFonts w:ascii="Times New Roman" w:hAnsi="Times New Roman" w:cs="Times New Roman"/>
          <w:sz w:val="24"/>
          <w:szCs w:val="24"/>
        </w:rPr>
        <w:t xml:space="preserve">Since I will </w:t>
      </w:r>
      <w:r>
        <w:rPr>
          <w:rFonts w:ascii="Times New Roman" w:hAnsi="Times New Roman" w:cs="Times New Roman"/>
          <w:sz w:val="24"/>
          <w:szCs w:val="24"/>
        </w:rPr>
        <w:t xml:space="preserve">be </w:t>
      </w:r>
      <w:r w:rsidRPr="003A7FF1">
        <w:rPr>
          <w:rFonts w:ascii="Times New Roman" w:hAnsi="Times New Roman" w:cs="Times New Roman"/>
          <w:sz w:val="24"/>
          <w:szCs w:val="24"/>
        </w:rPr>
        <w:t xml:space="preserve">teaching on this topic </w:t>
      </w:r>
      <w:proofErr w:type="spellStart"/>
      <w:r w:rsidRPr="003A7FF1">
        <w:rPr>
          <w:rFonts w:ascii="Times New Roman" w:hAnsi="Times New Roman" w:cs="Times New Roman"/>
          <w:sz w:val="24"/>
          <w:szCs w:val="24"/>
        </w:rPr>
        <w:t>dispensationally</w:t>
      </w:r>
      <w:proofErr w:type="spellEnd"/>
      <w:r>
        <w:rPr>
          <w:rFonts w:ascii="Times New Roman" w:hAnsi="Times New Roman" w:cs="Times New Roman"/>
          <w:sz w:val="24"/>
          <w:szCs w:val="24"/>
        </w:rPr>
        <w:t>,</w:t>
      </w:r>
      <w:r w:rsidRPr="003A7FF1">
        <w:rPr>
          <w:rFonts w:ascii="Times New Roman" w:hAnsi="Times New Roman" w:cs="Times New Roman"/>
          <w:sz w:val="24"/>
          <w:szCs w:val="24"/>
        </w:rPr>
        <w:t xml:space="preserve"> we should know what the word dispensation means. </w:t>
      </w:r>
    </w:p>
    <w:p w14:paraId="0525BAE1" w14:textId="77777777" w:rsidR="003030BA" w:rsidRDefault="003030BA" w:rsidP="003030BA">
      <w:pPr>
        <w:spacing w:after="0" w:line="240" w:lineRule="auto"/>
        <w:rPr>
          <w:rFonts w:ascii="Times New Roman" w:eastAsia="Times New Roman" w:hAnsi="Times New Roman" w:cs="Times New Roman"/>
          <w:i/>
          <w:sz w:val="24"/>
          <w:szCs w:val="24"/>
        </w:rPr>
      </w:pPr>
    </w:p>
    <w:p w14:paraId="137F02C3" w14:textId="77777777" w:rsidR="003030BA" w:rsidRPr="00A75CE2" w:rsidRDefault="003030BA" w:rsidP="003030BA">
      <w:pPr>
        <w:spacing w:after="0" w:line="240" w:lineRule="auto"/>
        <w:rPr>
          <w:rFonts w:ascii="Times New Roman" w:eastAsia="Times New Roman" w:hAnsi="Times New Roman" w:cs="Times New Roman"/>
          <w:i/>
          <w:sz w:val="24"/>
          <w:szCs w:val="24"/>
        </w:rPr>
      </w:pPr>
      <w:r w:rsidRPr="00A75CE2">
        <w:rPr>
          <w:rFonts w:ascii="Times New Roman" w:eastAsia="Times New Roman" w:hAnsi="Times New Roman" w:cs="Times New Roman"/>
          <w:i/>
          <w:sz w:val="24"/>
          <w:szCs w:val="24"/>
        </w:rPr>
        <w:t>Dispensation</w:t>
      </w:r>
    </w:p>
    <w:p w14:paraId="0A99AF16" w14:textId="77777777" w:rsidR="003030BA" w:rsidRPr="001C417D" w:rsidRDefault="003030BA" w:rsidP="003030BA">
      <w:pPr>
        <w:spacing w:after="0" w:line="240" w:lineRule="auto"/>
        <w:rPr>
          <w:rFonts w:ascii="Times New Roman" w:eastAsia="Times New Roman" w:hAnsi="Times New Roman" w:cs="Times New Roman"/>
          <w:sz w:val="24"/>
          <w:szCs w:val="24"/>
        </w:rPr>
      </w:pPr>
      <w:r w:rsidRPr="0059561B">
        <w:rPr>
          <w:rFonts w:ascii="Times New Roman" w:eastAsia="Times New Roman" w:hAnsi="Times New Roman" w:cs="Times New Roman"/>
          <w:sz w:val="24"/>
          <w:szCs w:val="24"/>
        </w:rPr>
        <w:t xml:space="preserve">     A dispensation is a period of time expressing the divine viewpoint of human history. During each dispensation, God entrusts Gospel dissemination to specific people.</w:t>
      </w:r>
      <w:r w:rsidRPr="005F7604">
        <w:rPr>
          <w:rFonts w:ascii="Times New Roman" w:eastAsia="Times New Roman" w:hAnsi="Times New Roman" w:cs="Times New Roman"/>
          <w:sz w:val="24"/>
          <w:szCs w:val="24"/>
        </w:rPr>
        <w:t xml:space="preserve"> Failure to fulfill their responsibilities causes God to end one dispensation and usher in a new one.</w:t>
      </w:r>
      <w:r w:rsidRPr="005F7604">
        <w:rPr>
          <w:rFonts w:ascii="Times New Roman" w:eastAsia="Times New Roman" w:hAnsi="Times New Roman" w:cs="Times New Roman"/>
          <w:color w:val="FF0000"/>
          <w:sz w:val="24"/>
          <w:szCs w:val="24"/>
          <w:vertAlign w:val="superscript"/>
        </w:rPr>
        <w:t>1</w:t>
      </w:r>
      <w:r w:rsidRPr="005F7604">
        <w:rPr>
          <w:rFonts w:ascii="Times New Roman" w:eastAsia="Times New Roman" w:hAnsi="Times New Roman" w:cs="Times New Roman"/>
          <w:sz w:val="24"/>
          <w:szCs w:val="24"/>
        </w:rPr>
        <w:t xml:space="preserve"> </w:t>
      </w:r>
    </w:p>
    <w:p w14:paraId="44DE93F7"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A75CE2">
        <w:rPr>
          <w:rFonts w:ascii="Times New Roman" w:hAnsi="Times New Roman" w:cs="Times New Roman"/>
          <w:sz w:val="24"/>
          <w:szCs w:val="24"/>
        </w:rPr>
        <w:t>We will begin by taking a look at the dispensation known as the Age of the Gentiles. This is a period of time from Adam and Eve to the Exodus of the Jews from Egypt under Moses.</w:t>
      </w:r>
      <w:r>
        <w:rPr>
          <w:rFonts w:ascii="Times New Roman" w:hAnsi="Times New Roman" w:cs="Times New Roman"/>
          <w:sz w:val="24"/>
          <w:szCs w:val="24"/>
        </w:rPr>
        <w:t xml:space="preserve"> Let’s take a look at some of the people mentioned in the Bible who had a relationship with God and try to determine what was the basis for it. Furthermore, if they maintained continual fellowship with Him what was it that brought this about? And finally, if they had no fellowship or had fellowship for a limited period of time, did this affect their relationship with Him?</w:t>
      </w:r>
    </w:p>
    <w:p w14:paraId="29DF54AE"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The first person that we will look at is a man named Enos. Have you ever heard of him? I haven’t. Let’s see what we can find out about him. </w:t>
      </w:r>
    </w:p>
    <w:p w14:paraId="77C06AE7" w14:textId="77777777" w:rsidR="003030BA" w:rsidRDefault="003030BA" w:rsidP="003030BA">
      <w:pPr>
        <w:spacing w:after="0"/>
        <w:rPr>
          <w:rFonts w:ascii="Times New Roman" w:hAnsi="Times New Roman" w:cs="Times New Roman"/>
          <w:b/>
          <w:i/>
          <w:sz w:val="28"/>
          <w:szCs w:val="28"/>
        </w:rPr>
      </w:pPr>
    </w:p>
    <w:p w14:paraId="2BD21C00" w14:textId="77777777" w:rsidR="003030BA" w:rsidRPr="00FD716F" w:rsidRDefault="003030BA" w:rsidP="003030BA">
      <w:pPr>
        <w:spacing w:after="0"/>
        <w:rPr>
          <w:rFonts w:ascii="Times New Roman" w:hAnsi="Times New Roman" w:cs="Times New Roman"/>
          <w:b/>
          <w:i/>
          <w:sz w:val="28"/>
          <w:szCs w:val="28"/>
        </w:rPr>
      </w:pPr>
      <w:r w:rsidRPr="009C1DA9">
        <w:rPr>
          <w:rFonts w:ascii="Times New Roman" w:hAnsi="Times New Roman" w:cs="Times New Roman"/>
          <w:b/>
          <w:i/>
          <w:sz w:val="28"/>
          <w:szCs w:val="28"/>
        </w:rPr>
        <w:t xml:space="preserve">Enos </w:t>
      </w:r>
      <w:r>
        <w:rPr>
          <w:rFonts w:ascii="Times New Roman" w:hAnsi="Times New Roman" w:cs="Times New Roman"/>
          <w:b/>
          <w:i/>
          <w:sz w:val="28"/>
          <w:szCs w:val="28"/>
        </w:rPr>
        <w:t xml:space="preserve">                                                                                                                              </w:t>
      </w:r>
      <w:r w:rsidRPr="009C1DA9">
        <w:rPr>
          <w:rFonts w:ascii="Times New Roman" w:hAnsi="Times New Roman" w:cs="Times New Roman"/>
          <w:i/>
          <w:sz w:val="24"/>
          <w:szCs w:val="24"/>
        </w:rPr>
        <w:t>Genesis 4:25-26</w:t>
      </w:r>
      <w:r>
        <w:rPr>
          <w:rFonts w:ascii="Times New Roman" w:hAnsi="Times New Roman" w:cs="Times New Roman"/>
          <w:i/>
          <w:sz w:val="24"/>
          <w:szCs w:val="24"/>
        </w:rPr>
        <w:t xml:space="preserve">                                                                                                                                               </w:t>
      </w:r>
    </w:p>
    <w:p w14:paraId="3688FE0C"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Who is Enos? Enos is the grandchild of Adam and Eve, the son of Seth, who was their third son, the other two being Abel and Cain. Did Enos have a relationship with God and if he did, how did this happen?</w:t>
      </w:r>
    </w:p>
    <w:p w14:paraId="4086E83A" w14:textId="77777777" w:rsidR="003030BA" w:rsidRDefault="003030BA" w:rsidP="003030BA">
      <w:pPr>
        <w:spacing w:after="0"/>
        <w:rPr>
          <w:rFonts w:ascii="Times New Roman" w:hAnsi="Times New Roman" w:cs="Times New Roman"/>
          <w:sz w:val="24"/>
          <w:szCs w:val="24"/>
        </w:rPr>
      </w:pPr>
    </w:p>
    <w:p w14:paraId="1287D90E" w14:textId="77777777" w:rsidR="003030BA" w:rsidRDefault="003030BA" w:rsidP="003030BA">
      <w:pPr>
        <w:spacing w:after="0"/>
        <w:rPr>
          <w:rFonts w:ascii="Times New Roman" w:hAnsi="Times New Roman" w:cs="Times New Roman"/>
          <w:i/>
          <w:sz w:val="24"/>
          <w:szCs w:val="24"/>
        </w:rPr>
      </w:pPr>
      <w:r w:rsidRPr="009C1DA9">
        <w:rPr>
          <w:rFonts w:ascii="Times New Roman" w:hAnsi="Times New Roman" w:cs="Times New Roman"/>
          <w:i/>
          <w:sz w:val="24"/>
          <w:szCs w:val="24"/>
        </w:rPr>
        <w:t>25 And Adam knew his wife again; and she bare a son, and called his name Seth: For God, said she, hath appointed me another seed instead of Abel, whom Cain slew.</w:t>
      </w:r>
      <w:r>
        <w:rPr>
          <w:rFonts w:ascii="Times New Roman" w:hAnsi="Times New Roman" w:cs="Times New Roman"/>
          <w:i/>
          <w:sz w:val="24"/>
          <w:szCs w:val="24"/>
        </w:rPr>
        <w:t xml:space="preserve">                                                   </w:t>
      </w:r>
      <w:r w:rsidRPr="009C1DA9">
        <w:rPr>
          <w:rFonts w:ascii="Times New Roman" w:hAnsi="Times New Roman" w:cs="Times New Roman"/>
          <w:i/>
          <w:sz w:val="24"/>
          <w:szCs w:val="24"/>
        </w:rPr>
        <w:t>26 And to Seth, to him also there was born a son; and he called his name Enos: then began men to call upon the name of the Lord.</w:t>
      </w:r>
    </w:p>
    <w:p w14:paraId="009EBBB7" w14:textId="77777777" w:rsidR="003030BA" w:rsidRPr="009C1DA9" w:rsidRDefault="003030BA" w:rsidP="003030BA">
      <w:pPr>
        <w:spacing w:after="0"/>
        <w:rPr>
          <w:rFonts w:ascii="Times New Roman" w:hAnsi="Times New Roman" w:cs="Times New Roman"/>
          <w:i/>
          <w:sz w:val="24"/>
          <w:szCs w:val="24"/>
        </w:rPr>
      </w:pPr>
    </w:p>
    <w:p w14:paraId="649415D9"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The scriptures tell us that during the time of the birth of Enos, </w:t>
      </w:r>
      <w:r w:rsidRPr="009C1DA9">
        <w:rPr>
          <w:rFonts w:ascii="Times New Roman" w:hAnsi="Times New Roman" w:cs="Times New Roman"/>
          <w:i/>
          <w:sz w:val="24"/>
          <w:szCs w:val="24"/>
        </w:rPr>
        <w:t>then began men to call upon the name of the Lord.</w:t>
      </w:r>
      <w:r>
        <w:rPr>
          <w:rFonts w:ascii="Times New Roman" w:hAnsi="Times New Roman" w:cs="Times New Roman"/>
          <w:i/>
          <w:sz w:val="24"/>
          <w:szCs w:val="24"/>
        </w:rPr>
        <w:t xml:space="preserve"> </w:t>
      </w:r>
      <w:r>
        <w:rPr>
          <w:rFonts w:ascii="Times New Roman" w:hAnsi="Times New Roman" w:cs="Times New Roman"/>
          <w:sz w:val="24"/>
          <w:szCs w:val="24"/>
        </w:rPr>
        <w:t xml:space="preserve">Some commentators believe there was a revival going on. </w:t>
      </w:r>
      <w:r>
        <w:rPr>
          <w:rFonts w:ascii="Times New Roman" w:hAnsi="Times New Roman" w:cs="Times New Roman"/>
        </w:rPr>
        <w:t>P</w:t>
      </w:r>
      <w:r w:rsidRPr="00503E0C">
        <w:rPr>
          <w:rFonts w:ascii="Times New Roman" w:hAnsi="Times New Roman" w:cs="Times New Roman"/>
        </w:rPr>
        <w:t>ublic worship of God had begun in the days of Enos to be attended to with greater zeal, more heart-felt devotion, and deeper solemnity by the godly portion of mankind</w:t>
      </w:r>
      <w:r>
        <w:rPr>
          <w:rFonts w:ascii="Times New Roman" w:hAnsi="Times New Roman" w:cs="Times New Roman"/>
          <w:color w:val="FF0000"/>
          <w:vertAlign w:val="superscript"/>
        </w:rPr>
        <w:t>2</w:t>
      </w:r>
      <w:r>
        <w:rPr>
          <w:rFonts w:ascii="Times New Roman" w:hAnsi="Times New Roman" w:cs="Times New Roman"/>
        </w:rPr>
        <w:t xml:space="preserve">. The words “to call upon” </w:t>
      </w:r>
      <w:r>
        <w:rPr>
          <w:rFonts w:ascii="Times New Roman" w:hAnsi="Times New Roman" w:cs="Times New Roman"/>
          <w:sz w:val="24"/>
          <w:szCs w:val="24"/>
        </w:rPr>
        <w:t xml:space="preserve">seem to have an expansive meaning such as to believe in Yahweh, to worship Yahweh through praises and prayer, or to obey Yahweh by means of offering animal sacrifices. Those who were of this </w:t>
      </w:r>
      <w:r>
        <w:rPr>
          <w:rFonts w:ascii="Times New Roman" w:hAnsi="Times New Roman" w:cs="Times New Roman"/>
          <w:sz w:val="24"/>
          <w:szCs w:val="24"/>
        </w:rPr>
        <w:lastRenderedPageBreak/>
        <w:t xml:space="preserve">persuasion were known as the sons of God. Those who wanted nothing to do with God were called the children of men. </w:t>
      </w:r>
    </w:p>
    <w:p w14:paraId="201712C8"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What was the basis for Enos having a relationship with God (Yahweh)? This is unclear. However, whatever it was it appeared that when he was physically born those who already had a relationship with Yahweh were recognized by calling (proclaiming) His name. </w:t>
      </w:r>
    </w:p>
    <w:p w14:paraId="303845A5" w14:textId="77777777" w:rsidR="003030BA" w:rsidRPr="00301361" w:rsidRDefault="003030BA" w:rsidP="003030BA">
      <w:pPr>
        <w:spacing w:after="0" w:line="240" w:lineRule="auto"/>
        <w:rPr>
          <w:rFonts w:ascii="Times New Roman" w:eastAsia="Times New Roman" w:hAnsi="Times New Roman" w:cs="Times New Roman"/>
          <w:sz w:val="24"/>
          <w:szCs w:val="24"/>
        </w:rPr>
      </w:pPr>
    </w:p>
    <w:p w14:paraId="79D48D40"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The next person we will look at is Enoch. Have you heard of him? I have, but I really haven’t spent any time looking at his life. </w:t>
      </w:r>
    </w:p>
    <w:p w14:paraId="6A3BC6EF" w14:textId="77777777" w:rsidR="003030BA" w:rsidRPr="00323222" w:rsidRDefault="003030BA" w:rsidP="003030BA">
      <w:pPr>
        <w:spacing w:after="0"/>
        <w:rPr>
          <w:rFonts w:ascii="Times New Roman" w:hAnsi="Times New Roman" w:cs="Times New Roman"/>
          <w:sz w:val="24"/>
          <w:szCs w:val="24"/>
        </w:rPr>
      </w:pPr>
    </w:p>
    <w:p w14:paraId="124BB43D" w14:textId="77777777" w:rsidR="003030BA" w:rsidRDefault="003030BA" w:rsidP="003030BA">
      <w:pPr>
        <w:spacing w:after="0"/>
        <w:rPr>
          <w:rFonts w:ascii="Times New Roman" w:hAnsi="Times New Roman" w:cs="Times New Roman"/>
          <w:b/>
          <w:i/>
          <w:sz w:val="28"/>
          <w:szCs w:val="28"/>
        </w:rPr>
      </w:pPr>
      <w:r w:rsidRPr="009C1DA9">
        <w:rPr>
          <w:rFonts w:ascii="Times New Roman" w:hAnsi="Times New Roman" w:cs="Times New Roman"/>
          <w:b/>
          <w:i/>
          <w:sz w:val="28"/>
          <w:szCs w:val="28"/>
        </w:rPr>
        <w:t>Eno</w:t>
      </w:r>
      <w:r>
        <w:rPr>
          <w:rFonts w:ascii="Times New Roman" w:hAnsi="Times New Roman" w:cs="Times New Roman"/>
          <w:b/>
          <w:i/>
          <w:sz w:val="28"/>
          <w:szCs w:val="28"/>
        </w:rPr>
        <w:t>ch</w:t>
      </w:r>
    </w:p>
    <w:p w14:paraId="7D4E53D6" w14:textId="77777777" w:rsidR="003030BA" w:rsidRDefault="003030BA" w:rsidP="003030BA">
      <w:pPr>
        <w:spacing w:after="0"/>
        <w:rPr>
          <w:rFonts w:ascii="Times New Roman" w:hAnsi="Times New Roman" w:cs="Times New Roman"/>
          <w:i/>
          <w:sz w:val="24"/>
          <w:szCs w:val="24"/>
        </w:rPr>
      </w:pPr>
      <w:r w:rsidRPr="0053311D">
        <w:rPr>
          <w:rFonts w:ascii="Times New Roman" w:hAnsi="Times New Roman" w:cs="Times New Roman"/>
          <w:i/>
          <w:sz w:val="24"/>
          <w:szCs w:val="24"/>
        </w:rPr>
        <w:t>Genesis 5:21</w:t>
      </w:r>
      <w:r>
        <w:rPr>
          <w:rFonts w:ascii="Times New Roman" w:hAnsi="Times New Roman" w:cs="Times New Roman"/>
          <w:i/>
          <w:sz w:val="24"/>
          <w:szCs w:val="24"/>
        </w:rPr>
        <w:t>-22</w:t>
      </w:r>
    </w:p>
    <w:p w14:paraId="40F3241D"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Enoch is the great grandson of Enos. </w:t>
      </w:r>
      <w:r>
        <w:rPr>
          <w:rFonts w:ascii="Times New Roman" w:hAnsi="Times New Roman" w:cs="Times New Roman"/>
          <w:szCs w:val="28"/>
        </w:rPr>
        <w:t>Apparently, he was an unbeliever for sixty-five years. And then after the birth of his son Methuselah, who lived the longest of any human being, he walked with God for three hundred years and had more children.</w:t>
      </w:r>
    </w:p>
    <w:p w14:paraId="4ABD519D" w14:textId="77777777" w:rsidR="003030BA" w:rsidRPr="00D03577" w:rsidRDefault="003030BA" w:rsidP="003030BA">
      <w:pPr>
        <w:spacing w:after="0"/>
        <w:rPr>
          <w:rFonts w:ascii="Times New Roman" w:hAnsi="Times New Roman" w:cs="Times New Roman"/>
          <w:sz w:val="24"/>
          <w:szCs w:val="24"/>
        </w:rPr>
      </w:pPr>
    </w:p>
    <w:p w14:paraId="5BF0CF26" w14:textId="77777777" w:rsidR="003030BA" w:rsidRDefault="003030BA" w:rsidP="003030BA">
      <w:pPr>
        <w:spacing w:after="0"/>
        <w:rPr>
          <w:rFonts w:ascii="Times New Roman" w:hAnsi="Times New Roman" w:cs="Times New Roman"/>
          <w:i/>
          <w:sz w:val="24"/>
          <w:szCs w:val="24"/>
        </w:rPr>
      </w:pPr>
      <w:r>
        <w:rPr>
          <w:rFonts w:ascii="Times New Roman" w:hAnsi="Times New Roman" w:cs="Times New Roman"/>
          <w:i/>
          <w:sz w:val="24"/>
          <w:szCs w:val="24"/>
        </w:rPr>
        <w:t xml:space="preserve">21 </w:t>
      </w:r>
      <w:r w:rsidRPr="0053311D">
        <w:rPr>
          <w:rFonts w:ascii="Times New Roman" w:hAnsi="Times New Roman" w:cs="Times New Roman"/>
          <w:i/>
          <w:sz w:val="24"/>
          <w:szCs w:val="24"/>
        </w:rPr>
        <w:t>And Enoch lived sixty and five years, and begat Methuselah:</w:t>
      </w:r>
      <w:r>
        <w:rPr>
          <w:rFonts w:ascii="Times New Roman" w:hAnsi="Times New Roman" w:cs="Times New Roman"/>
          <w:i/>
          <w:sz w:val="24"/>
          <w:szCs w:val="24"/>
        </w:rPr>
        <w:t xml:space="preserve">                                                                 </w:t>
      </w:r>
      <w:r w:rsidRPr="0053311D">
        <w:rPr>
          <w:rFonts w:ascii="Times New Roman" w:hAnsi="Times New Roman" w:cs="Times New Roman"/>
          <w:i/>
          <w:sz w:val="24"/>
          <w:szCs w:val="24"/>
        </w:rPr>
        <w:t>22 And Enoch walked with God after he begat Methuselah three hundred years, and begat sons and daughters:</w:t>
      </w:r>
    </w:p>
    <w:p w14:paraId="4047B9D9" w14:textId="77777777" w:rsidR="003030BA" w:rsidRPr="0053311D" w:rsidRDefault="003030BA" w:rsidP="003030BA">
      <w:pPr>
        <w:spacing w:after="0"/>
        <w:rPr>
          <w:rFonts w:ascii="Times New Roman" w:hAnsi="Times New Roman" w:cs="Times New Roman"/>
          <w:i/>
          <w:sz w:val="24"/>
          <w:szCs w:val="24"/>
        </w:rPr>
      </w:pPr>
    </w:p>
    <w:p w14:paraId="1AB199E5" w14:textId="77777777" w:rsidR="003030BA" w:rsidRDefault="003030BA" w:rsidP="003030BA">
      <w:pPr>
        <w:spacing w:after="0"/>
        <w:rPr>
          <w:rFonts w:ascii="Times New Roman" w:hAnsi="Times New Roman" w:cs="Times New Roman"/>
          <w:szCs w:val="28"/>
        </w:rPr>
      </w:pPr>
      <w:r>
        <w:rPr>
          <w:rFonts w:ascii="Times New Roman" w:hAnsi="Times New Roman" w:cs="Times New Roman"/>
          <w:szCs w:val="28"/>
        </w:rPr>
        <w:t xml:space="preserve">     It is pretty obvious that something significant happened in his life. He had an encounter with God. </w:t>
      </w:r>
    </w:p>
    <w:p w14:paraId="2A69946C" w14:textId="77777777" w:rsidR="003030BA" w:rsidRDefault="003030BA" w:rsidP="003030BA">
      <w:pPr>
        <w:spacing w:after="0"/>
        <w:rPr>
          <w:rFonts w:ascii="Times New Roman" w:hAnsi="Times New Roman" w:cs="Times New Roman"/>
          <w:szCs w:val="28"/>
        </w:rPr>
      </w:pPr>
      <w:r>
        <w:rPr>
          <w:rFonts w:ascii="Times New Roman" w:hAnsi="Times New Roman" w:cs="Times New Roman"/>
          <w:szCs w:val="28"/>
        </w:rPr>
        <w:t xml:space="preserve">This was not a short-term allegiance. He continued following the Lord until the day of his death. Scripture tells us that he “walked with God”. What does this mean? The word “walked” tells us that he fellowshipped with God. In what manner? It doesn’t say, but there are other verses that we can look at which might provide us with some insight. One of them is found in the book of Hebrews. </w:t>
      </w:r>
    </w:p>
    <w:p w14:paraId="2F6FCFD9" w14:textId="77777777" w:rsidR="003030BA" w:rsidRPr="00D36E02" w:rsidRDefault="003030BA" w:rsidP="003030BA">
      <w:pPr>
        <w:spacing w:after="0"/>
        <w:rPr>
          <w:rFonts w:ascii="Times New Roman" w:hAnsi="Times New Roman" w:cs="Times New Roman"/>
          <w:b/>
          <w:i/>
          <w:sz w:val="24"/>
          <w:szCs w:val="24"/>
        </w:rPr>
      </w:pPr>
    </w:p>
    <w:p w14:paraId="6F857EC9" w14:textId="77777777" w:rsidR="003030BA" w:rsidRDefault="003030BA" w:rsidP="003030BA">
      <w:pPr>
        <w:autoSpaceDE w:val="0"/>
        <w:autoSpaceDN w:val="0"/>
        <w:adjustRightInd w:val="0"/>
        <w:spacing w:after="0"/>
        <w:rPr>
          <w:rFonts w:ascii="Times New Roman" w:hAnsi="Times New Roman" w:cs="Times New Roman"/>
          <w:i/>
          <w:szCs w:val="28"/>
        </w:rPr>
      </w:pPr>
      <w:r w:rsidRPr="00B85688">
        <w:rPr>
          <w:rFonts w:ascii="Times New Roman" w:hAnsi="Times New Roman" w:cs="Times New Roman"/>
          <w:i/>
          <w:szCs w:val="28"/>
        </w:rPr>
        <w:t>Hebrews 11:5 By faith Enoch was translated that he should not see death; and was not found, because God had translated him: for before his translation he had this testimony, that he pleased God.</w:t>
      </w:r>
    </w:p>
    <w:p w14:paraId="6F5DE5BE" w14:textId="77777777" w:rsidR="003030BA" w:rsidRPr="00B85688" w:rsidRDefault="003030BA" w:rsidP="003030BA">
      <w:pPr>
        <w:autoSpaceDE w:val="0"/>
        <w:autoSpaceDN w:val="0"/>
        <w:adjustRightInd w:val="0"/>
        <w:spacing w:after="0"/>
        <w:rPr>
          <w:rFonts w:ascii="Times New Roman" w:hAnsi="Times New Roman" w:cs="Times New Roman"/>
          <w:i/>
          <w:szCs w:val="28"/>
        </w:rPr>
      </w:pPr>
    </w:p>
    <w:p w14:paraId="0043ACA1" w14:textId="77777777" w:rsidR="003030BA" w:rsidRDefault="003030BA" w:rsidP="003030BA">
      <w:pPr>
        <w:autoSpaceDE w:val="0"/>
        <w:autoSpaceDN w:val="0"/>
        <w:adjustRightInd w:val="0"/>
        <w:spacing w:after="0"/>
        <w:rPr>
          <w:rFonts w:ascii="Times New Roman" w:hAnsi="Times New Roman" w:cs="Times New Roman"/>
          <w:szCs w:val="28"/>
        </w:rPr>
      </w:pPr>
      <w:r>
        <w:rPr>
          <w:rFonts w:ascii="Times New Roman" w:hAnsi="Times New Roman" w:cs="Times New Roman"/>
          <w:sz w:val="24"/>
          <w:szCs w:val="24"/>
        </w:rPr>
        <w:t xml:space="preserve">     This tells us that because he lived a life of faith he was translated (removed from the earth; didn’t partake of physical death); and before he was removed, he had this testimony (witness), that he pleased God. The word “pleased” indicates a few things: </w:t>
      </w:r>
      <w:r w:rsidRPr="00CD1B43">
        <w:rPr>
          <w:rFonts w:ascii="Times New Roman" w:hAnsi="Times New Roman" w:cs="Times New Roman"/>
          <w:szCs w:val="28"/>
        </w:rPr>
        <w:t>that his conduct was pleasing to God</w:t>
      </w:r>
      <w:r>
        <w:rPr>
          <w:rFonts w:ascii="Times New Roman" w:hAnsi="Times New Roman" w:cs="Times New Roman"/>
          <w:color w:val="FF0000"/>
          <w:szCs w:val="28"/>
          <w:vertAlign w:val="superscript"/>
        </w:rPr>
        <w:t>3</w:t>
      </w:r>
      <w:r w:rsidRPr="00CD1B43">
        <w:rPr>
          <w:rFonts w:ascii="Times New Roman" w:hAnsi="Times New Roman" w:cs="Times New Roman"/>
          <w:szCs w:val="28"/>
        </w:rPr>
        <w:t xml:space="preserve">; </w:t>
      </w:r>
      <w:r>
        <w:rPr>
          <w:rFonts w:ascii="Times New Roman" w:hAnsi="Times New Roman" w:cs="Times New Roman"/>
          <w:szCs w:val="28"/>
        </w:rPr>
        <w:t xml:space="preserve">that he </w:t>
      </w:r>
      <w:r w:rsidRPr="00CD1B43">
        <w:rPr>
          <w:rFonts w:ascii="Times New Roman" w:hAnsi="Times New Roman" w:cs="Times New Roman"/>
          <w:szCs w:val="28"/>
        </w:rPr>
        <w:t>caused God to be happy because of what he</w:t>
      </w:r>
      <w:r>
        <w:rPr>
          <w:rFonts w:ascii="Times New Roman" w:hAnsi="Times New Roman" w:cs="Times New Roman"/>
          <w:szCs w:val="28"/>
        </w:rPr>
        <w:t xml:space="preserve"> </w:t>
      </w:r>
      <w:r w:rsidRPr="00CD1B43">
        <w:rPr>
          <w:rFonts w:ascii="Times New Roman" w:hAnsi="Times New Roman" w:cs="Times New Roman"/>
          <w:szCs w:val="28"/>
        </w:rPr>
        <w:t>had done,</w:t>
      </w:r>
      <w:r>
        <w:rPr>
          <w:rFonts w:ascii="Times New Roman" w:hAnsi="Times New Roman" w:cs="Times New Roman"/>
          <w:szCs w:val="28"/>
        </w:rPr>
        <w:t xml:space="preserve"> and that </w:t>
      </w:r>
      <w:r w:rsidRPr="00CD1B43">
        <w:rPr>
          <w:rFonts w:ascii="Times New Roman" w:hAnsi="Times New Roman" w:cs="Times New Roman"/>
          <w:szCs w:val="28"/>
        </w:rPr>
        <w:t>he had pleased God's heart</w:t>
      </w:r>
      <w:r w:rsidRPr="008417F6">
        <w:rPr>
          <w:rFonts w:ascii="Times New Roman" w:hAnsi="Times New Roman" w:cs="Times New Roman"/>
          <w:color w:val="FF0000"/>
          <w:szCs w:val="28"/>
          <w:vertAlign w:val="superscript"/>
        </w:rPr>
        <w:t>4</w:t>
      </w:r>
      <w:r w:rsidRPr="00CD1B43">
        <w:rPr>
          <w:rFonts w:ascii="Times New Roman" w:hAnsi="Times New Roman" w:cs="Times New Roman"/>
          <w:szCs w:val="28"/>
        </w:rPr>
        <w:t>)</w:t>
      </w:r>
      <w:r w:rsidRPr="00F510B2">
        <w:rPr>
          <w:rFonts w:ascii="Times New Roman" w:hAnsi="Times New Roman" w:cs="Times New Roman"/>
          <w:szCs w:val="28"/>
        </w:rPr>
        <w:t>.</w:t>
      </w:r>
      <w:r>
        <w:rPr>
          <w:rFonts w:ascii="Times New Roman" w:hAnsi="Times New Roman" w:cs="Times New Roman"/>
          <w:i/>
          <w:szCs w:val="28"/>
        </w:rPr>
        <w:t xml:space="preserve"> </w:t>
      </w:r>
      <w:r>
        <w:rPr>
          <w:rFonts w:ascii="Times New Roman" w:hAnsi="Times New Roman" w:cs="Times New Roman"/>
          <w:szCs w:val="28"/>
        </w:rPr>
        <w:t xml:space="preserve">In what ways did he evidence this pleasing? There is only one mentioned, which is found in the book of Jude. </w:t>
      </w:r>
    </w:p>
    <w:p w14:paraId="3F4240AE" w14:textId="77777777" w:rsidR="003030BA" w:rsidRPr="00CD1B43" w:rsidRDefault="003030BA" w:rsidP="003030BA">
      <w:pPr>
        <w:spacing w:after="0"/>
        <w:rPr>
          <w:rFonts w:ascii="Times New Roman" w:hAnsi="Times New Roman" w:cs="Times New Roman"/>
        </w:rPr>
      </w:pPr>
    </w:p>
    <w:p w14:paraId="6BB822C9" w14:textId="77777777" w:rsidR="003030BA" w:rsidRPr="00C9724B" w:rsidRDefault="003030BA" w:rsidP="003030BA">
      <w:pPr>
        <w:spacing w:after="0"/>
        <w:rPr>
          <w:rFonts w:ascii="Times New Roman" w:hAnsi="Times New Roman" w:cs="Times New Roman"/>
          <w:i/>
          <w:sz w:val="24"/>
          <w:szCs w:val="24"/>
        </w:rPr>
      </w:pPr>
      <w:r w:rsidRPr="00C9724B">
        <w:rPr>
          <w:rFonts w:ascii="Times New Roman" w:hAnsi="Times New Roman" w:cs="Times New Roman"/>
          <w:i/>
          <w:sz w:val="24"/>
          <w:szCs w:val="24"/>
        </w:rPr>
        <w:t>Jude 14-1</w:t>
      </w:r>
      <w:r>
        <w:rPr>
          <w:rFonts w:ascii="Times New Roman" w:hAnsi="Times New Roman" w:cs="Times New Roman"/>
          <w:i/>
          <w:sz w:val="24"/>
          <w:szCs w:val="24"/>
        </w:rPr>
        <w:t>5</w:t>
      </w:r>
    </w:p>
    <w:p w14:paraId="121B5D80" w14:textId="77777777" w:rsidR="003030BA" w:rsidRPr="00C9724B" w:rsidRDefault="003030BA" w:rsidP="003030BA">
      <w:pPr>
        <w:spacing w:after="0"/>
        <w:rPr>
          <w:rFonts w:ascii="Times New Roman" w:hAnsi="Times New Roman" w:cs="Times New Roman"/>
          <w:i/>
          <w:sz w:val="24"/>
          <w:szCs w:val="24"/>
        </w:rPr>
      </w:pPr>
      <w:r w:rsidRPr="00C9724B">
        <w:rPr>
          <w:rFonts w:ascii="Times New Roman" w:hAnsi="Times New Roman" w:cs="Times New Roman"/>
          <w:i/>
          <w:sz w:val="24"/>
          <w:szCs w:val="24"/>
        </w:rPr>
        <w:t xml:space="preserve">14 And Enoch also, the seventh from Adam, prophesied of these, saying, Behold, the Lord cometh with ten </w:t>
      </w:r>
      <w:proofErr w:type="gramStart"/>
      <w:r w:rsidRPr="00C9724B">
        <w:rPr>
          <w:rFonts w:ascii="Times New Roman" w:hAnsi="Times New Roman" w:cs="Times New Roman"/>
          <w:i/>
          <w:sz w:val="24"/>
          <w:szCs w:val="24"/>
        </w:rPr>
        <w:t>thousands</w:t>
      </w:r>
      <w:proofErr w:type="gramEnd"/>
      <w:r w:rsidRPr="00C9724B">
        <w:rPr>
          <w:rFonts w:ascii="Times New Roman" w:hAnsi="Times New Roman" w:cs="Times New Roman"/>
          <w:i/>
          <w:sz w:val="24"/>
          <w:szCs w:val="24"/>
        </w:rPr>
        <w:t xml:space="preserve"> of his saints,</w:t>
      </w:r>
    </w:p>
    <w:p w14:paraId="3EDEC14E" w14:textId="77777777" w:rsidR="003030BA" w:rsidRPr="0016371D" w:rsidRDefault="003030BA" w:rsidP="003030BA">
      <w:pPr>
        <w:spacing w:after="0"/>
        <w:rPr>
          <w:rFonts w:ascii="Times New Roman" w:hAnsi="Times New Roman" w:cs="Times New Roman"/>
          <w:sz w:val="24"/>
          <w:szCs w:val="24"/>
        </w:rPr>
      </w:pPr>
      <w:r w:rsidRPr="00C9724B">
        <w:rPr>
          <w:rFonts w:ascii="Times New Roman" w:hAnsi="Times New Roman" w:cs="Times New Roman"/>
          <w:i/>
          <w:sz w:val="24"/>
          <w:szCs w:val="24"/>
        </w:rPr>
        <w:t>15 To execute judgment upon all, and to convince all that are ungodly among them of all their ungodly deeds which they have ungodly committed, and of all their hard speeches which ungodly sinners have spoken against him.</w:t>
      </w:r>
    </w:p>
    <w:p w14:paraId="02AAA3F5" w14:textId="77777777" w:rsidR="003030BA" w:rsidRDefault="003030BA" w:rsidP="003030BA">
      <w:pPr>
        <w:spacing w:after="0"/>
        <w:rPr>
          <w:rFonts w:ascii="Times New Roman" w:hAnsi="Times New Roman" w:cs="Times New Roman"/>
          <w:i/>
          <w:sz w:val="24"/>
          <w:szCs w:val="24"/>
        </w:rPr>
      </w:pPr>
    </w:p>
    <w:p w14:paraId="6760A094"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 xml:space="preserve">One of the things that he did was prophecy. About what? He prophesied (predicted) that the Lord would come with an innumerable number of holy angels to judge all the people of the earth. </w:t>
      </w:r>
      <w:r>
        <w:rPr>
          <w:rFonts w:ascii="Times New Roman" w:hAnsi="Times New Roman" w:cs="Times New Roman"/>
          <w:sz w:val="24"/>
          <w:szCs w:val="24"/>
        </w:rPr>
        <w:lastRenderedPageBreak/>
        <w:t xml:space="preserve">This begs the question, was this talking about the future judgment of the flood which would destroy most of mankind save Noah and his family (a total of eight people) in approximately 350 years or was this talking about the final judgment, when all people would come before Him to be judged, not for their sins, but as to whether they had a relationship with Him? </w:t>
      </w:r>
    </w:p>
    <w:p w14:paraId="00FD3EEA" w14:textId="77777777" w:rsidR="003030BA" w:rsidRDefault="003030BA" w:rsidP="003030BA">
      <w:pPr>
        <w:spacing w:after="0"/>
        <w:rPr>
          <w:rFonts w:ascii="Times New Roman" w:hAnsi="Times New Roman" w:cs="Times New Roman"/>
          <w:sz w:val="24"/>
          <w:szCs w:val="24"/>
        </w:rPr>
      </w:pPr>
      <w:r w:rsidRPr="002750E2">
        <w:rPr>
          <w:rFonts w:ascii="Times New Roman" w:hAnsi="Times New Roman" w:cs="Times New Roman"/>
          <w:sz w:val="24"/>
          <w:szCs w:val="24"/>
        </w:rPr>
        <w:t xml:space="preserve">     </w:t>
      </w:r>
      <w:r>
        <w:rPr>
          <w:rFonts w:ascii="Times New Roman" w:hAnsi="Times New Roman" w:cs="Times New Roman"/>
          <w:sz w:val="24"/>
          <w:szCs w:val="24"/>
        </w:rPr>
        <w:t>This</w:t>
      </w:r>
      <w:r w:rsidRPr="002750E2">
        <w:rPr>
          <w:rFonts w:ascii="Times New Roman" w:hAnsi="Times New Roman" w:cs="Times New Roman"/>
          <w:sz w:val="24"/>
          <w:szCs w:val="24"/>
        </w:rPr>
        <w:t xml:space="preserve"> could possibly refer to both</w:t>
      </w:r>
      <w:r>
        <w:rPr>
          <w:rFonts w:ascii="Times New Roman" w:hAnsi="Times New Roman" w:cs="Times New Roman"/>
          <w:sz w:val="24"/>
          <w:szCs w:val="24"/>
        </w:rPr>
        <w:t xml:space="preserve"> judgments</w:t>
      </w:r>
      <w:r w:rsidRPr="002750E2">
        <w:rPr>
          <w:rFonts w:ascii="Times New Roman" w:hAnsi="Times New Roman" w:cs="Times New Roman"/>
          <w:sz w:val="24"/>
          <w:szCs w:val="24"/>
        </w:rPr>
        <w:t xml:space="preserve">. </w:t>
      </w:r>
      <w:r>
        <w:rPr>
          <w:rFonts w:ascii="Times New Roman" w:hAnsi="Times New Roman" w:cs="Times New Roman"/>
          <w:sz w:val="24"/>
          <w:szCs w:val="24"/>
        </w:rPr>
        <w:t xml:space="preserve">However, I am more inclined to believe that this prophecy was about the cataclysmic flood because of the use of the word “convince”, which </w:t>
      </w:r>
      <w:r w:rsidRPr="002750E2">
        <w:rPr>
          <w:rFonts w:ascii="Times New Roman" w:hAnsi="Times New Roman" w:cs="Times New Roman"/>
          <w:sz w:val="24"/>
          <w:szCs w:val="24"/>
        </w:rPr>
        <w:t>means to pronounce a sentence on them</w:t>
      </w:r>
      <w:r>
        <w:rPr>
          <w:rFonts w:ascii="Times New Roman" w:hAnsi="Times New Roman" w:cs="Times New Roman"/>
          <w:sz w:val="24"/>
          <w:szCs w:val="24"/>
        </w:rPr>
        <w:t xml:space="preserve"> </w:t>
      </w:r>
      <w:r w:rsidRPr="002750E2">
        <w:rPr>
          <w:rFonts w:ascii="Times New Roman" w:hAnsi="Times New Roman" w:cs="Times New Roman"/>
          <w:sz w:val="24"/>
          <w:szCs w:val="24"/>
        </w:rPr>
        <w:t>as the result of the evidence of their guilt</w:t>
      </w:r>
      <w:r w:rsidRPr="002750E2">
        <w:rPr>
          <w:rFonts w:ascii="Times New Roman" w:hAnsi="Times New Roman" w:cs="Times New Roman"/>
          <w:color w:val="FF0000"/>
          <w:sz w:val="24"/>
          <w:szCs w:val="24"/>
          <w:vertAlign w:val="superscript"/>
        </w:rPr>
        <w:t>5</w:t>
      </w:r>
      <w:r>
        <w:rPr>
          <w:rFonts w:ascii="Times New Roman" w:hAnsi="Times New Roman" w:cs="Times New Roman"/>
          <w:sz w:val="24"/>
          <w:szCs w:val="24"/>
        </w:rPr>
        <w:t xml:space="preserve">. In </w:t>
      </w:r>
      <w:r w:rsidRPr="00411BE6">
        <w:rPr>
          <w:rFonts w:ascii="Times New Roman" w:hAnsi="Times New Roman" w:cs="Times New Roman"/>
          <w:i/>
          <w:sz w:val="24"/>
          <w:szCs w:val="24"/>
        </w:rPr>
        <w:t>Genesis 6:5</w:t>
      </w:r>
      <w:r>
        <w:rPr>
          <w:rFonts w:ascii="Times New Roman" w:hAnsi="Times New Roman" w:cs="Times New Roman"/>
          <w:i/>
          <w:sz w:val="24"/>
          <w:szCs w:val="24"/>
        </w:rPr>
        <w:t xml:space="preserve">, </w:t>
      </w:r>
      <w:r>
        <w:rPr>
          <w:rFonts w:ascii="Times New Roman" w:hAnsi="Times New Roman" w:cs="Times New Roman"/>
          <w:sz w:val="24"/>
          <w:szCs w:val="24"/>
        </w:rPr>
        <w:t>the evidence of their guilt was in their wickedness whose origin was from their thought processes.</w:t>
      </w:r>
    </w:p>
    <w:p w14:paraId="0E6345C4" w14:textId="77777777" w:rsidR="003030BA" w:rsidRDefault="003030BA" w:rsidP="003030BA">
      <w:pPr>
        <w:spacing w:after="0"/>
        <w:rPr>
          <w:rFonts w:ascii="Times New Roman" w:hAnsi="Times New Roman" w:cs="Times New Roman"/>
          <w:sz w:val="24"/>
          <w:szCs w:val="24"/>
        </w:rPr>
      </w:pPr>
    </w:p>
    <w:p w14:paraId="117830DF" w14:textId="77777777" w:rsidR="003030BA" w:rsidRPr="00082B46" w:rsidRDefault="003030BA" w:rsidP="003030BA">
      <w:pPr>
        <w:spacing w:after="0"/>
        <w:rPr>
          <w:rFonts w:ascii="Times New Roman" w:hAnsi="Times New Roman" w:cs="Times New Roman"/>
          <w:i/>
          <w:sz w:val="24"/>
          <w:szCs w:val="24"/>
        </w:rPr>
      </w:pPr>
      <w:r w:rsidRPr="00551263">
        <w:rPr>
          <w:rFonts w:ascii="Times New Roman" w:hAnsi="Times New Roman" w:cs="Times New Roman"/>
          <w:i/>
          <w:sz w:val="24"/>
          <w:szCs w:val="24"/>
        </w:rPr>
        <w:t>Genesis 6:5</w:t>
      </w:r>
      <w:r>
        <w:rPr>
          <w:rFonts w:ascii="Times New Roman" w:hAnsi="Times New Roman" w:cs="Times New Roman"/>
          <w:i/>
          <w:sz w:val="24"/>
          <w:szCs w:val="24"/>
        </w:rPr>
        <w:t xml:space="preserve"> </w:t>
      </w:r>
      <w:r w:rsidRPr="00551263">
        <w:rPr>
          <w:rFonts w:ascii="Times New Roman" w:hAnsi="Times New Roman" w:cs="Times New Roman"/>
          <w:i/>
          <w:sz w:val="24"/>
          <w:szCs w:val="24"/>
        </w:rPr>
        <w:t>And God saw that the wickedness of man was great in the earth, and that every imagination of the thoughts of his heart was only evil continually.</w:t>
      </w:r>
    </w:p>
    <w:p w14:paraId="4AF7909F" w14:textId="77777777" w:rsidR="003030BA" w:rsidRPr="004E5A91" w:rsidRDefault="003030BA" w:rsidP="003030BA">
      <w:pPr>
        <w:spacing w:after="0"/>
        <w:rPr>
          <w:rFonts w:ascii="Times New Roman" w:hAnsi="Times New Roman" w:cs="Times New Roman"/>
          <w:sz w:val="24"/>
          <w:szCs w:val="24"/>
        </w:rPr>
      </w:pPr>
    </w:p>
    <w:p w14:paraId="16740F66"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While we don’t have clear indication as to how Enoch had a relationship with God, what we do know is that he received a prophetic revelation of a future judgment which he proclaimed. I wonder what else God put on his heart to proclaim to unbelievers at this time? Did any of his kids or relatives who heard about this future judgment respond to the gospel protocol and have a relationship with Yahweh? Just think about that, he walked with God for 300 years. I wonder what kind of responses he got from his prophetic message. </w:t>
      </w:r>
    </w:p>
    <w:p w14:paraId="7D7F7FF0"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The next person we will look at is one that I’m sure most people living in America whether they have had a relationship with God or not have heard about. Who is this, you ask? Think of a big boat.</w:t>
      </w:r>
    </w:p>
    <w:p w14:paraId="1F5C09C2" w14:textId="77777777" w:rsidR="003030BA" w:rsidRDefault="003030BA" w:rsidP="003030BA">
      <w:pPr>
        <w:spacing w:after="0"/>
        <w:rPr>
          <w:rFonts w:ascii="Times New Roman" w:hAnsi="Times New Roman" w:cs="Times New Roman"/>
          <w:sz w:val="24"/>
          <w:szCs w:val="24"/>
        </w:rPr>
      </w:pPr>
    </w:p>
    <w:p w14:paraId="28EF1CC9" w14:textId="77777777" w:rsidR="003030BA" w:rsidRDefault="003030BA" w:rsidP="003030BA">
      <w:pPr>
        <w:spacing w:after="0"/>
        <w:rPr>
          <w:rFonts w:ascii="Times New Roman" w:hAnsi="Times New Roman" w:cs="Times New Roman"/>
          <w:b/>
          <w:i/>
          <w:sz w:val="28"/>
          <w:szCs w:val="28"/>
        </w:rPr>
      </w:pPr>
      <w:r w:rsidRPr="00EB61D9">
        <w:rPr>
          <w:rFonts w:ascii="Times New Roman" w:hAnsi="Times New Roman" w:cs="Times New Roman"/>
          <w:b/>
          <w:i/>
          <w:sz w:val="28"/>
          <w:szCs w:val="28"/>
        </w:rPr>
        <w:t>Noah</w:t>
      </w:r>
    </w:p>
    <w:p w14:paraId="78302588"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Noah is the great-grandson of Enoch. Most of us have heard of him because of a huge boat he was commissioned by God to build, but what else is written about him that we don’t know about?</w:t>
      </w:r>
    </w:p>
    <w:p w14:paraId="6A1CBC6D" w14:textId="77777777" w:rsidR="003030BA" w:rsidRDefault="003030BA" w:rsidP="003030BA">
      <w:pPr>
        <w:spacing w:after="0"/>
        <w:rPr>
          <w:rFonts w:ascii="Times New Roman" w:hAnsi="Times New Roman" w:cs="Times New Roman"/>
          <w:sz w:val="24"/>
          <w:szCs w:val="24"/>
        </w:rPr>
      </w:pPr>
    </w:p>
    <w:p w14:paraId="6B75A2B2" w14:textId="77777777" w:rsidR="003030BA" w:rsidRDefault="003030BA" w:rsidP="003030BA">
      <w:pPr>
        <w:spacing w:after="0"/>
        <w:rPr>
          <w:rFonts w:ascii="Times New Roman" w:hAnsi="Times New Roman" w:cs="Times New Roman"/>
          <w:sz w:val="24"/>
          <w:szCs w:val="24"/>
        </w:rPr>
      </w:pPr>
      <w:r w:rsidRPr="00F65319">
        <w:rPr>
          <w:rFonts w:ascii="Times New Roman" w:hAnsi="Times New Roman" w:cs="Times New Roman"/>
          <w:i/>
          <w:sz w:val="24"/>
          <w:szCs w:val="24"/>
        </w:rPr>
        <w:t>Genesis 6:8</w:t>
      </w:r>
      <w:r>
        <w:rPr>
          <w:rFonts w:ascii="Times New Roman" w:hAnsi="Times New Roman" w:cs="Times New Roman"/>
          <w:i/>
          <w:sz w:val="24"/>
          <w:szCs w:val="24"/>
        </w:rPr>
        <w:t xml:space="preserve"> </w:t>
      </w:r>
      <w:r w:rsidRPr="00F65319">
        <w:rPr>
          <w:rFonts w:ascii="Times New Roman" w:hAnsi="Times New Roman" w:cs="Times New Roman"/>
          <w:i/>
          <w:sz w:val="24"/>
          <w:szCs w:val="24"/>
        </w:rPr>
        <w:t>But Noah found grace in the eyes of the Lord</w:t>
      </w:r>
      <w:r>
        <w:rPr>
          <w:rFonts w:ascii="Times New Roman" w:hAnsi="Times New Roman" w:cs="Times New Roman"/>
          <w:sz w:val="24"/>
          <w:szCs w:val="24"/>
        </w:rPr>
        <w:t>.</w:t>
      </w:r>
    </w:p>
    <w:p w14:paraId="1AEF8598" w14:textId="77777777" w:rsidR="003030BA" w:rsidRDefault="003030BA" w:rsidP="003030BA">
      <w:pPr>
        <w:spacing w:after="0"/>
        <w:rPr>
          <w:rFonts w:ascii="Times New Roman" w:hAnsi="Times New Roman" w:cs="Times New Roman"/>
          <w:i/>
          <w:sz w:val="24"/>
          <w:szCs w:val="24"/>
        </w:rPr>
      </w:pPr>
      <w:r>
        <w:rPr>
          <w:rFonts w:ascii="Times New Roman" w:hAnsi="Times New Roman" w:cs="Times New Roman"/>
          <w:i/>
          <w:sz w:val="24"/>
          <w:szCs w:val="24"/>
        </w:rPr>
        <w:t xml:space="preserve"> </w:t>
      </w:r>
    </w:p>
    <w:p w14:paraId="71E4E6AA" w14:textId="77777777" w:rsidR="003030BA" w:rsidRDefault="003030BA" w:rsidP="003030BA">
      <w:pPr>
        <w:autoSpaceDE w:val="0"/>
        <w:autoSpaceDN w:val="0"/>
        <w:adjustRightInd w:val="0"/>
        <w:spacing w:after="0"/>
        <w:rPr>
          <w:rFonts w:ascii="Times New Roman" w:hAnsi="Times New Roman" w:cs="Times New Roman"/>
        </w:rPr>
      </w:pPr>
      <w:r>
        <w:rPr>
          <w:rFonts w:ascii="Times New Roman" w:hAnsi="Times New Roman" w:cs="Times New Roman"/>
          <w:sz w:val="24"/>
          <w:szCs w:val="24"/>
        </w:rPr>
        <w:t xml:space="preserve">     This tells us that he “found grace” in the eyes of the Lord. Found grace? Let’s first take a look at the word “found”. The word “found” has a very unique meaning in that it tells us that Noah </w:t>
      </w:r>
      <w:r w:rsidRPr="00FB7469">
        <w:rPr>
          <w:rFonts w:ascii="Times New Roman" w:hAnsi="Times New Roman" w:cs="Times New Roman"/>
        </w:rPr>
        <w:t>" received" — something he did not seek</w:t>
      </w:r>
      <w:r w:rsidRPr="00FB7469">
        <w:rPr>
          <w:rFonts w:ascii="Times New Roman" w:hAnsi="Times New Roman" w:cs="Times New Roman"/>
          <w:color w:val="FF0000"/>
          <w:vertAlign w:val="superscript"/>
        </w:rPr>
        <w:t>6</w:t>
      </w:r>
      <w:r w:rsidRPr="00FB7469">
        <w:rPr>
          <w:rFonts w:ascii="Times New Roman" w:hAnsi="Times New Roman" w:cs="Times New Roman"/>
        </w:rPr>
        <w:t>.</w:t>
      </w:r>
      <w:r>
        <w:rPr>
          <w:rFonts w:ascii="Times New Roman" w:hAnsi="Times New Roman" w:cs="Times New Roman"/>
        </w:rPr>
        <w:t xml:space="preserve"> This tells me that if he didn’t seek it, then whatever it was, God must have offered it to him. What did God offer him? It doesn’t tell us, but the result of what he received was that it caused him to find grace (favor or acceptance) with Him. What did he receive, I don’t know, but remember it was something he didn’t seek which when he received it caused him to find favor with Yahweh?  </w:t>
      </w:r>
    </w:p>
    <w:p w14:paraId="75720EC7" w14:textId="77777777" w:rsidR="003030BA" w:rsidRPr="00572509" w:rsidRDefault="003030BA" w:rsidP="003030BA">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Did Noah have a relationship with God? Could we say that the scriptures infer that he did, but as yet we just don’t have any clear indication as to what the protocol was which caused this to take place? However, what we do know is that scripture gives evidence of this relationship by presenting the decisions he made following it which clearly indicate there was God-favor in his life.  </w:t>
      </w:r>
    </w:p>
    <w:p w14:paraId="33ADCE6C" w14:textId="77777777" w:rsidR="003030BA" w:rsidRPr="0087363D" w:rsidRDefault="003030BA" w:rsidP="003030BA">
      <w:pPr>
        <w:spacing w:after="0"/>
        <w:rPr>
          <w:rFonts w:ascii="Times New Roman" w:hAnsi="Times New Roman" w:cs="Times New Roman"/>
        </w:rPr>
      </w:pPr>
    </w:p>
    <w:p w14:paraId="2DD4CEE4" w14:textId="77777777" w:rsidR="003030BA" w:rsidRDefault="003030BA" w:rsidP="003030BA">
      <w:pPr>
        <w:autoSpaceDE w:val="0"/>
        <w:autoSpaceDN w:val="0"/>
        <w:adjustRightInd w:val="0"/>
        <w:spacing w:after="0"/>
        <w:rPr>
          <w:rFonts w:ascii="Times New Roman" w:hAnsi="Times New Roman" w:cs="Times New Roman"/>
          <w:i/>
          <w:sz w:val="24"/>
          <w:szCs w:val="24"/>
        </w:rPr>
      </w:pPr>
      <w:r>
        <w:rPr>
          <w:rFonts w:ascii="Times New Roman" w:hAnsi="Times New Roman" w:cs="Times New Roman"/>
          <w:i/>
          <w:sz w:val="24"/>
          <w:szCs w:val="24"/>
        </w:rPr>
        <w:lastRenderedPageBreak/>
        <w:t xml:space="preserve">Genesis 6: </w:t>
      </w:r>
      <w:r w:rsidRPr="00687FB5">
        <w:rPr>
          <w:rFonts w:ascii="Times New Roman" w:hAnsi="Times New Roman" w:cs="Times New Roman"/>
          <w:i/>
          <w:sz w:val="24"/>
          <w:szCs w:val="24"/>
        </w:rPr>
        <w:t xml:space="preserve">9 These are the generations of Noah: Noah was a just man and </w:t>
      </w:r>
      <w:r w:rsidRPr="00687FB5">
        <w:rPr>
          <w:rFonts w:ascii="Times New Roman" w:hAnsi="Times New Roman" w:cs="Times New Roman"/>
          <w:sz w:val="24"/>
          <w:szCs w:val="24"/>
        </w:rPr>
        <w:t xml:space="preserve">perfect </w:t>
      </w:r>
      <w:r w:rsidRPr="00687FB5">
        <w:rPr>
          <w:rFonts w:ascii="Times New Roman" w:hAnsi="Times New Roman" w:cs="Times New Roman"/>
          <w:i/>
          <w:sz w:val="24"/>
          <w:szCs w:val="24"/>
        </w:rPr>
        <w:t>in his generations, and Noah walked with God.</w:t>
      </w:r>
    </w:p>
    <w:p w14:paraId="5811C982" w14:textId="77777777" w:rsidR="003030BA" w:rsidRDefault="003030BA" w:rsidP="003030BA">
      <w:pPr>
        <w:autoSpaceDE w:val="0"/>
        <w:autoSpaceDN w:val="0"/>
        <w:adjustRightInd w:val="0"/>
        <w:spacing w:after="0"/>
        <w:rPr>
          <w:rFonts w:ascii="Times New Roman" w:hAnsi="Times New Roman" w:cs="Times New Roman"/>
          <w:i/>
          <w:sz w:val="24"/>
          <w:szCs w:val="24"/>
        </w:rPr>
      </w:pPr>
    </w:p>
    <w:p w14:paraId="3D6C6169" w14:textId="77777777" w:rsidR="003030BA" w:rsidRDefault="003030BA" w:rsidP="003030BA">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This tells us that Noah was a just man, someone who was blameless in character and conduct; one whom his </w:t>
      </w:r>
      <w:r w:rsidRPr="00687FB5">
        <w:rPr>
          <w:rFonts w:ascii="Times New Roman" w:hAnsi="Times New Roman" w:cs="Times New Roman"/>
          <w:sz w:val="24"/>
          <w:szCs w:val="24"/>
        </w:rPr>
        <w:t>neighbors couldn't find fault with</w:t>
      </w:r>
      <w:r>
        <w:rPr>
          <w:rFonts w:ascii="Times New Roman" w:hAnsi="Times New Roman" w:cs="Times New Roman"/>
          <w:color w:val="FF0000"/>
          <w:sz w:val="24"/>
          <w:szCs w:val="24"/>
          <w:vertAlign w:val="superscript"/>
        </w:rPr>
        <w:t>7</w:t>
      </w:r>
      <w:r>
        <w:rPr>
          <w:rFonts w:ascii="Times New Roman" w:hAnsi="Times New Roman" w:cs="Times New Roman"/>
          <w:sz w:val="24"/>
          <w:szCs w:val="24"/>
        </w:rPr>
        <w:t xml:space="preserve">. What else was he? He was perfect? We know there is only one person who is perfect. This word means he never departed from </w:t>
      </w:r>
      <w:r w:rsidRPr="00687FB5">
        <w:rPr>
          <w:rFonts w:ascii="Times New Roman" w:hAnsi="Times New Roman" w:cs="Times New Roman"/>
          <w:sz w:val="24"/>
          <w:szCs w:val="24"/>
        </w:rPr>
        <w:t>the truth in principle or practice</w:t>
      </w:r>
      <w:r>
        <w:rPr>
          <w:rFonts w:ascii="Times New Roman" w:hAnsi="Times New Roman" w:cs="Times New Roman"/>
          <w:color w:val="FF0000"/>
          <w:sz w:val="24"/>
          <w:szCs w:val="24"/>
          <w:vertAlign w:val="superscript"/>
        </w:rPr>
        <w:t>8</w:t>
      </w:r>
      <w:r>
        <w:rPr>
          <w:rFonts w:ascii="Times New Roman" w:hAnsi="Times New Roman" w:cs="Times New Roman"/>
          <w:sz w:val="24"/>
          <w:szCs w:val="24"/>
        </w:rPr>
        <w:t xml:space="preserve">. And finally, he walked with God or in other words, he had continual fellowship with Him. What a testimony! </w:t>
      </w:r>
    </w:p>
    <w:p w14:paraId="01E1C32E" w14:textId="77777777" w:rsidR="003030BA" w:rsidRDefault="003030BA" w:rsidP="003030BA">
      <w:pPr>
        <w:spacing w:after="0"/>
        <w:rPr>
          <w:rFonts w:ascii="Times New Roman" w:hAnsi="Times New Roman" w:cs="Times New Roman"/>
          <w:sz w:val="24"/>
          <w:szCs w:val="24"/>
        </w:rPr>
      </w:pPr>
    </w:p>
    <w:p w14:paraId="4D095A82" w14:textId="77777777" w:rsidR="003030BA" w:rsidRPr="00180AD3"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What specifically did he do which evidenced that he had a relationship with Yahweh? </w:t>
      </w:r>
      <w:r>
        <w:rPr>
          <w:rFonts w:ascii="Times New Roman" w:hAnsi="Times New Roman" w:cs="Times New Roman"/>
        </w:rPr>
        <w:t xml:space="preserve">God conveyed to him that he was to make an Ark which would provide safety from a cataclysmic flood, his response to which was that he got right to work on it. </w:t>
      </w:r>
    </w:p>
    <w:p w14:paraId="7AE1F9CD" w14:textId="77777777" w:rsidR="003030BA" w:rsidRDefault="003030BA" w:rsidP="003030BA">
      <w:pPr>
        <w:spacing w:after="0"/>
        <w:rPr>
          <w:rFonts w:ascii="Times New Roman" w:hAnsi="Times New Roman" w:cs="Times New Roman"/>
        </w:rPr>
      </w:pPr>
    </w:p>
    <w:p w14:paraId="4A3936BE" w14:textId="77777777" w:rsidR="003030BA" w:rsidRPr="00313162" w:rsidRDefault="003030BA" w:rsidP="003030BA">
      <w:pPr>
        <w:spacing w:after="0"/>
        <w:rPr>
          <w:rFonts w:ascii="Times New Roman" w:hAnsi="Times New Roman" w:cs="Times New Roman"/>
          <w:i/>
        </w:rPr>
      </w:pPr>
      <w:r w:rsidRPr="00313162">
        <w:rPr>
          <w:rFonts w:ascii="Times New Roman" w:hAnsi="Times New Roman" w:cs="Times New Roman"/>
          <w:i/>
        </w:rPr>
        <w:t>Genesis 6:14</w:t>
      </w:r>
      <w:r>
        <w:rPr>
          <w:rFonts w:ascii="Times New Roman" w:hAnsi="Times New Roman" w:cs="Times New Roman"/>
          <w:i/>
        </w:rPr>
        <w:t xml:space="preserve"> </w:t>
      </w:r>
      <w:r w:rsidRPr="00313162">
        <w:rPr>
          <w:rFonts w:ascii="Times New Roman" w:hAnsi="Times New Roman" w:cs="Times New Roman"/>
          <w:i/>
        </w:rPr>
        <w:t xml:space="preserve">Make thee an </w:t>
      </w:r>
      <w:proofErr w:type="spellStart"/>
      <w:r w:rsidRPr="00313162">
        <w:rPr>
          <w:rFonts w:ascii="Times New Roman" w:hAnsi="Times New Roman" w:cs="Times New Roman"/>
          <w:i/>
        </w:rPr>
        <w:t>ark</w:t>
      </w:r>
      <w:proofErr w:type="spellEnd"/>
      <w:r w:rsidRPr="00313162">
        <w:rPr>
          <w:rFonts w:ascii="Times New Roman" w:hAnsi="Times New Roman" w:cs="Times New Roman"/>
          <w:i/>
        </w:rPr>
        <w:t xml:space="preserve"> of gopher wood; rooms shalt thou make in the ark, and shalt pitch it within and without with pitch.</w:t>
      </w:r>
    </w:p>
    <w:p w14:paraId="0FF5E7E0" w14:textId="77777777" w:rsidR="003030BA" w:rsidRDefault="003030BA" w:rsidP="003030BA">
      <w:pPr>
        <w:spacing w:after="0"/>
        <w:rPr>
          <w:rFonts w:ascii="Times New Roman" w:hAnsi="Times New Roman" w:cs="Times New Roman"/>
          <w:i/>
        </w:rPr>
      </w:pPr>
    </w:p>
    <w:p w14:paraId="67CD2F79" w14:textId="77777777" w:rsidR="003030BA" w:rsidRPr="00281C0C" w:rsidRDefault="003030BA" w:rsidP="003030BA">
      <w:pPr>
        <w:spacing w:after="0"/>
        <w:rPr>
          <w:rFonts w:ascii="Times New Roman" w:hAnsi="Times New Roman" w:cs="Times New Roman"/>
        </w:rPr>
      </w:pPr>
      <w:r>
        <w:rPr>
          <w:rFonts w:ascii="Times New Roman" w:hAnsi="Times New Roman" w:cs="Times New Roman"/>
        </w:rPr>
        <w:t xml:space="preserve">     And besides undertaking this huge project, he did something else which was just as important. </w:t>
      </w:r>
    </w:p>
    <w:p w14:paraId="45A33084" w14:textId="77777777" w:rsidR="003030BA" w:rsidRDefault="003030BA" w:rsidP="003030BA">
      <w:pPr>
        <w:spacing w:after="0"/>
        <w:rPr>
          <w:rFonts w:ascii="Times New Roman" w:hAnsi="Times New Roman" w:cs="Times New Roman"/>
          <w:i/>
        </w:rPr>
      </w:pPr>
    </w:p>
    <w:p w14:paraId="2088FF96" w14:textId="77777777" w:rsidR="003030BA" w:rsidRDefault="003030BA" w:rsidP="003030BA">
      <w:pPr>
        <w:spacing w:after="0"/>
        <w:rPr>
          <w:rFonts w:ascii="Times New Roman" w:hAnsi="Times New Roman" w:cs="Times New Roman"/>
          <w:i/>
          <w:sz w:val="24"/>
          <w:szCs w:val="24"/>
        </w:rPr>
      </w:pPr>
      <w:r w:rsidRPr="00AA7D6B">
        <w:rPr>
          <w:rFonts w:ascii="Times New Roman" w:hAnsi="Times New Roman" w:cs="Times New Roman"/>
          <w:i/>
          <w:sz w:val="24"/>
          <w:szCs w:val="24"/>
        </w:rPr>
        <w:t>2 Peter 2:5 And spared not the old world, but saved Noah the eighth person, a preacher of righteousness</w:t>
      </w:r>
      <w:r w:rsidRPr="00AA7D6B">
        <w:rPr>
          <w:rFonts w:ascii="Times New Roman" w:hAnsi="Times New Roman" w:cs="Times New Roman"/>
          <w:sz w:val="24"/>
          <w:szCs w:val="24"/>
          <w:vertAlign w:val="superscript"/>
        </w:rPr>
        <w:t xml:space="preserve"> </w:t>
      </w:r>
      <w:r w:rsidRPr="00AA7D6B">
        <w:rPr>
          <w:rFonts w:ascii="Times New Roman" w:hAnsi="Times New Roman" w:cs="Times New Roman"/>
          <w:i/>
          <w:sz w:val="24"/>
          <w:szCs w:val="24"/>
        </w:rPr>
        <w:t>bringing in the flood upon the world of the ungodly;</w:t>
      </w:r>
    </w:p>
    <w:p w14:paraId="42C1E9D8" w14:textId="77777777" w:rsidR="003030BA" w:rsidRDefault="003030BA" w:rsidP="003030BA">
      <w:pPr>
        <w:spacing w:after="0"/>
        <w:rPr>
          <w:rFonts w:ascii="Times New Roman" w:hAnsi="Times New Roman" w:cs="Times New Roman"/>
          <w:sz w:val="24"/>
          <w:szCs w:val="24"/>
          <w:vertAlign w:val="superscript"/>
        </w:rPr>
      </w:pPr>
    </w:p>
    <w:p w14:paraId="2434E0D5" w14:textId="77777777" w:rsidR="003030BA" w:rsidRPr="009E2CD2" w:rsidRDefault="003030BA" w:rsidP="003030BA">
      <w:pPr>
        <w:spacing w:after="0"/>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He preached or announced to the ungodly (to unbelievers) of righteousness, of repentance, </w:t>
      </w:r>
      <w:r w:rsidRPr="00AA7D6B">
        <w:rPr>
          <w:rFonts w:ascii="Times New Roman" w:hAnsi="Times New Roman" w:cs="Times New Roman"/>
          <w:sz w:val="24"/>
          <w:szCs w:val="24"/>
        </w:rPr>
        <w:t>of living according to God's will and purpose</w:t>
      </w:r>
      <w:r>
        <w:rPr>
          <w:rFonts w:ascii="Times New Roman" w:hAnsi="Times New Roman" w:cs="Times New Roman"/>
          <w:color w:val="FF0000"/>
          <w:sz w:val="24"/>
          <w:szCs w:val="24"/>
          <w:vertAlign w:val="superscript"/>
        </w:rPr>
        <w:t>9</w:t>
      </w:r>
      <w:r>
        <w:rPr>
          <w:rFonts w:ascii="Times New Roman" w:hAnsi="Times New Roman" w:cs="Times New Roman"/>
          <w:sz w:val="24"/>
          <w:szCs w:val="24"/>
        </w:rPr>
        <w:t>.</w:t>
      </w:r>
    </w:p>
    <w:p w14:paraId="1BA20B4C" w14:textId="77777777" w:rsidR="003030BA" w:rsidRDefault="003030BA" w:rsidP="003030BA">
      <w:pPr>
        <w:spacing w:after="0"/>
        <w:rPr>
          <w:rFonts w:ascii="Times New Roman" w:hAnsi="Times New Roman" w:cs="Times New Roman"/>
          <w:i/>
          <w:sz w:val="24"/>
          <w:szCs w:val="24"/>
        </w:rPr>
      </w:pPr>
    </w:p>
    <w:p w14:paraId="329813C3" w14:textId="77777777" w:rsidR="003030BA" w:rsidRPr="0059561B" w:rsidRDefault="003030BA" w:rsidP="003030BA">
      <w:pPr>
        <w:spacing w:after="0"/>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 xml:space="preserve">One thing that we are told which we weren’t able to answer when looking at the lives of Enos </w:t>
      </w:r>
      <w:r w:rsidRPr="0059561B">
        <w:rPr>
          <w:rFonts w:ascii="Times New Roman" w:hAnsi="Times New Roman" w:cs="Times New Roman"/>
          <w:sz w:val="24"/>
          <w:szCs w:val="24"/>
        </w:rPr>
        <w:t xml:space="preserve">and Enoch is, what was it that caused Noah to have fellowship with God? We can find out about this in the book of </w:t>
      </w:r>
      <w:r w:rsidRPr="0059561B">
        <w:rPr>
          <w:rFonts w:ascii="Times New Roman" w:hAnsi="Times New Roman" w:cs="Times New Roman"/>
          <w:i/>
          <w:sz w:val="24"/>
          <w:szCs w:val="24"/>
        </w:rPr>
        <w:t>Hebrews</w:t>
      </w:r>
      <w:r w:rsidRPr="0059561B">
        <w:rPr>
          <w:rFonts w:ascii="Times New Roman" w:hAnsi="Times New Roman" w:cs="Times New Roman"/>
          <w:sz w:val="24"/>
          <w:szCs w:val="24"/>
        </w:rPr>
        <w:t xml:space="preserve">. </w:t>
      </w:r>
    </w:p>
    <w:p w14:paraId="0F3AFFAD" w14:textId="77777777" w:rsidR="003030BA" w:rsidRPr="0059561B" w:rsidRDefault="003030BA" w:rsidP="003030BA">
      <w:pPr>
        <w:spacing w:after="0"/>
        <w:rPr>
          <w:rFonts w:ascii="Times New Roman" w:hAnsi="Times New Roman" w:cs="Times New Roman"/>
          <w:i/>
        </w:rPr>
      </w:pPr>
    </w:p>
    <w:p w14:paraId="656F4F89" w14:textId="77777777" w:rsidR="003030BA" w:rsidRPr="0059561B" w:rsidRDefault="003030BA" w:rsidP="003030BA">
      <w:pPr>
        <w:spacing w:after="0"/>
        <w:rPr>
          <w:rFonts w:ascii="Times New Roman" w:hAnsi="Times New Roman" w:cs="Times New Roman"/>
          <w:i/>
          <w:sz w:val="24"/>
          <w:szCs w:val="24"/>
        </w:rPr>
      </w:pPr>
      <w:r w:rsidRPr="0059561B">
        <w:rPr>
          <w:rFonts w:ascii="Times New Roman" w:hAnsi="Times New Roman" w:cs="Times New Roman"/>
          <w:i/>
          <w:sz w:val="24"/>
          <w:szCs w:val="24"/>
        </w:rPr>
        <w:t>Hebrews 11:7 By faith Noah, being warned of God of things not seen as yet, moved with fear, prepared an ark to the saving of his house; by the which he condemned the world, and became heir of the righteousness which is by faith.</w:t>
      </w:r>
    </w:p>
    <w:p w14:paraId="7A4B23BE" w14:textId="77777777" w:rsidR="003030BA" w:rsidRPr="0059561B" w:rsidRDefault="003030BA" w:rsidP="003030BA">
      <w:pPr>
        <w:spacing w:after="0"/>
        <w:rPr>
          <w:rFonts w:ascii="Times New Roman" w:hAnsi="Times New Roman" w:cs="Times New Roman"/>
          <w:i/>
          <w:sz w:val="24"/>
          <w:szCs w:val="24"/>
        </w:rPr>
      </w:pPr>
    </w:p>
    <w:p w14:paraId="2FA71C39" w14:textId="77777777" w:rsidR="003030BA" w:rsidRDefault="003030BA" w:rsidP="003030BA">
      <w:pPr>
        <w:spacing w:after="0"/>
        <w:rPr>
          <w:rFonts w:ascii="Times New Roman" w:hAnsi="Times New Roman" w:cs="Times New Roman"/>
          <w:sz w:val="24"/>
          <w:szCs w:val="24"/>
        </w:rPr>
      </w:pPr>
      <w:r w:rsidRPr="0059561B">
        <w:rPr>
          <w:rFonts w:ascii="Times New Roman" w:hAnsi="Times New Roman" w:cs="Times New Roman"/>
          <w:sz w:val="24"/>
          <w:szCs w:val="24"/>
        </w:rPr>
        <w:t xml:space="preserve">     All that he did, the condition was his heart, and becoming an heir (partaker) of righteousness (of righteousness in conduct; experiential righteousness) was by faith (his will acted on what God told him</w:t>
      </w:r>
      <w:r w:rsidRPr="0059561B">
        <w:rPr>
          <w:rFonts w:ascii="Times New Roman" w:hAnsi="Times New Roman" w:cs="Times New Roman"/>
          <w:color w:val="FF0000"/>
          <w:sz w:val="24"/>
          <w:szCs w:val="24"/>
          <w:vertAlign w:val="superscript"/>
        </w:rPr>
        <w:t>10</w:t>
      </w:r>
      <w:r w:rsidRPr="0059561B">
        <w:rPr>
          <w:rFonts w:ascii="Times New Roman" w:hAnsi="Times New Roman" w:cs="Times New Roman"/>
          <w:sz w:val="24"/>
          <w:szCs w:val="24"/>
        </w:rPr>
        <w:t>). So, now we know what served as the basis for Noah communing with God, which was that he operated by faith. We still don’t know</w:t>
      </w:r>
      <w:r>
        <w:rPr>
          <w:rFonts w:ascii="Times New Roman" w:hAnsi="Times New Roman" w:cs="Times New Roman"/>
          <w:sz w:val="24"/>
          <w:szCs w:val="24"/>
        </w:rPr>
        <w:t xml:space="preserve"> how an unbeliever in the Old Testament had a relationship with Yahweh. I think we will find this out when we look at the next person who is known as the father of our faith. </w:t>
      </w:r>
    </w:p>
    <w:p w14:paraId="38F27546" w14:textId="77777777" w:rsidR="003030BA" w:rsidRDefault="003030BA" w:rsidP="003030BA">
      <w:pPr>
        <w:spacing w:after="0"/>
        <w:rPr>
          <w:rFonts w:ascii="Times New Roman" w:hAnsi="Times New Roman" w:cs="Times New Roman"/>
          <w:sz w:val="24"/>
          <w:szCs w:val="24"/>
        </w:rPr>
      </w:pPr>
    </w:p>
    <w:p w14:paraId="4889CB9B" w14:textId="77777777" w:rsidR="003030BA" w:rsidRPr="00191771" w:rsidRDefault="003030BA" w:rsidP="003030BA">
      <w:pPr>
        <w:spacing w:after="0"/>
        <w:rPr>
          <w:rFonts w:ascii="Times New Roman" w:hAnsi="Times New Roman" w:cs="Times New Roman"/>
          <w:i/>
          <w:sz w:val="24"/>
          <w:szCs w:val="24"/>
        </w:rPr>
      </w:pPr>
      <w:r w:rsidRPr="009376F1">
        <w:rPr>
          <w:rFonts w:ascii="Times New Roman" w:hAnsi="Times New Roman" w:cs="Times New Roman"/>
          <w:b/>
          <w:i/>
          <w:sz w:val="28"/>
          <w:szCs w:val="28"/>
        </w:rPr>
        <w:t>Abraham</w:t>
      </w:r>
    </w:p>
    <w:p w14:paraId="6954D698" w14:textId="77777777" w:rsidR="003030BA" w:rsidRPr="00056B22" w:rsidRDefault="003030BA" w:rsidP="003030BA">
      <w:pPr>
        <w:spacing w:after="0"/>
        <w:rPr>
          <w:rFonts w:ascii="Times New Roman" w:hAnsi="Times New Roman" w:cs="Times New Roman"/>
          <w:i/>
          <w:sz w:val="24"/>
          <w:szCs w:val="24"/>
        </w:rPr>
      </w:pPr>
      <w:r w:rsidRPr="00056B22">
        <w:rPr>
          <w:rFonts w:ascii="Times New Roman" w:hAnsi="Times New Roman" w:cs="Times New Roman"/>
          <w:i/>
          <w:sz w:val="24"/>
          <w:szCs w:val="24"/>
        </w:rPr>
        <w:t>Genesis 12:1</w:t>
      </w:r>
    </w:p>
    <w:p w14:paraId="76B96486" w14:textId="77777777" w:rsidR="003030BA" w:rsidRDefault="003030BA" w:rsidP="003030BA">
      <w:pPr>
        <w:spacing w:after="0"/>
        <w:rPr>
          <w:rFonts w:ascii="Times New Roman" w:eastAsia="SimSun" w:hAnsi="Times New Roman" w:cs="Times New Roman"/>
          <w:sz w:val="24"/>
          <w:szCs w:val="24"/>
          <w:lang w:eastAsia="zh-CN"/>
        </w:rPr>
      </w:pPr>
      <w:r>
        <w:rPr>
          <w:rFonts w:ascii="Times New Roman" w:hAnsi="Times New Roman" w:cs="Times New Roman"/>
          <w:sz w:val="28"/>
          <w:szCs w:val="28"/>
        </w:rPr>
        <w:t xml:space="preserve">     </w:t>
      </w:r>
      <w:r>
        <w:rPr>
          <w:rFonts w:ascii="Times New Roman" w:hAnsi="Times New Roman" w:cs="Times New Roman"/>
          <w:sz w:val="24"/>
          <w:szCs w:val="24"/>
        </w:rPr>
        <w:t xml:space="preserve">Abram is a distant descendant of Shem, one of the Noah’s three sons. Yahweh </w:t>
      </w:r>
      <w:r w:rsidRPr="00E528F0">
        <w:rPr>
          <w:rFonts w:ascii="Times New Roman" w:eastAsia="SimSun" w:hAnsi="Times New Roman" w:cs="Times New Roman"/>
          <w:sz w:val="24"/>
          <w:szCs w:val="24"/>
          <w:lang w:eastAsia="zh-CN"/>
        </w:rPr>
        <w:t>call</w:t>
      </w:r>
      <w:r>
        <w:rPr>
          <w:rFonts w:ascii="Times New Roman" w:eastAsia="SimSun" w:hAnsi="Times New Roman" w:cs="Times New Roman"/>
          <w:sz w:val="24"/>
          <w:szCs w:val="24"/>
          <w:lang w:eastAsia="zh-CN"/>
        </w:rPr>
        <w:t>ed</w:t>
      </w:r>
      <w:r w:rsidRPr="00E528F0">
        <w:rPr>
          <w:rFonts w:ascii="Times New Roman" w:eastAsia="SimSun" w:hAnsi="Times New Roman" w:cs="Times New Roman"/>
          <w:sz w:val="24"/>
          <w:szCs w:val="24"/>
          <w:lang w:eastAsia="zh-CN"/>
        </w:rPr>
        <w:t xml:space="preserve"> </w:t>
      </w:r>
      <w:r>
        <w:rPr>
          <w:rFonts w:ascii="Times New Roman" w:eastAsia="SimSun" w:hAnsi="Times New Roman" w:cs="Times New Roman"/>
          <w:sz w:val="24"/>
          <w:szCs w:val="24"/>
          <w:lang w:eastAsia="zh-CN"/>
        </w:rPr>
        <w:t>him</w:t>
      </w:r>
      <w:r w:rsidRPr="00E528F0">
        <w:rPr>
          <w:rFonts w:ascii="Times New Roman" w:eastAsia="SimSun" w:hAnsi="Times New Roman" w:cs="Times New Roman"/>
          <w:sz w:val="24"/>
          <w:szCs w:val="24"/>
          <w:lang w:eastAsia="zh-CN"/>
        </w:rPr>
        <w:t xml:space="preserve"> to leave his country, the Ur of the Chaldees, unto a land that He would give him. He was also told that He would make of him a great nation, and that in him all families of the earth would be </w:t>
      </w:r>
      <w:r w:rsidRPr="00E528F0">
        <w:rPr>
          <w:rFonts w:ascii="Times New Roman" w:eastAsia="SimSun" w:hAnsi="Times New Roman" w:cs="Times New Roman"/>
          <w:sz w:val="24"/>
          <w:szCs w:val="24"/>
          <w:lang w:eastAsia="zh-CN"/>
        </w:rPr>
        <w:lastRenderedPageBreak/>
        <w:t>blessed. In order for this to happen</w:t>
      </w:r>
      <w:r>
        <w:rPr>
          <w:rFonts w:ascii="Times New Roman" w:eastAsia="SimSun" w:hAnsi="Times New Roman" w:cs="Times New Roman"/>
          <w:sz w:val="24"/>
          <w:szCs w:val="24"/>
          <w:lang w:eastAsia="zh-CN"/>
        </w:rPr>
        <w:t>,</w:t>
      </w:r>
      <w:r w:rsidRPr="00E528F0">
        <w:rPr>
          <w:rFonts w:ascii="Times New Roman" w:eastAsia="SimSun" w:hAnsi="Times New Roman" w:cs="Times New Roman"/>
          <w:sz w:val="24"/>
          <w:szCs w:val="24"/>
          <w:lang w:eastAsia="zh-CN"/>
        </w:rPr>
        <w:t xml:space="preserve"> he would have to have a male heir, which </w:t>
      </w:r>
      <w:r>
        <w:rPr>
          <w:rFonts w:ascii="Times New Roman" w:eastAsia="SimSun" w:hAnsi="Times New Roman" w:cs="Times New Roman"/>
          <w:sz w:val="24"/>
          <w:szCs w:val="24"/>
          <w:lang w:eastAsia="zh-CN"/>
        </w:rPr>
        <w:t xml:space="preserve">would </w:t>
      </w:r>
      <w:r w:rsidRPr="00E528F0">
        <w:rPr>
          <w:rFonts w:ascii="Times New Roman" w:eastAsia="SimSun" w:hAnsi="Times New Roman" w:cs="Times New Roman"/>
          <w:sz w:val="24"/>
          <w:szCs w:val="24"/>
          <w:lang w:eastAsia="zh-CN"/>
        </w:rPr>
        <w:t>become a key focal point as the story unfolds. So, Abram and his family set out toward a land of promise not knowing where it was</w:t>
      </w:r>
      <w:r>
        <w:rPr>
          <w:rFonts w:ascii="Times New Roman" w:eastAsia="SimSun" w:hAnsi="Times New Roman" w:cs="Times New Roman"/>
          <w:sz w:val="24"/>
          <w:szCs w:val="24"/>
          <w:lang w:eastAsia="zh-CN"/>
        </w:rPr>
        <w:t xml:space="preserve"> located</w:t>
      </w:r>
      <w:r w:rsidRPr="00E528F0">
        <w:rPr>
          <w:rFonts w:ascii="Times New Roman" w:eastAsia="SimSun" w:hAnsi="Times New Roman" w:cs="Times New Roman"/>
          <w:sz w:val="24"/>
          <w:szCs w:val="24"/>
          <w:lang w:eastAsia="zh-CN"/>
        </w:rPr>
        <w:t>.</w:t>
      </w:r>
    </w:p>
    <w:p w14:paraId="41526AAE" w14:textId="77777777" w:rsidR="003030BA" w:rsidRPr="00E528F0" w:rsidRDefault="003030BA" w:rsidP="003030BA">
      <w:pPr>
        <w:spacing w:after="0"/>
        <w:rPr>
          <w:rFonts w:ascii="Times New Roman" w:eastAsia="SimSun" w:hAnsi="Times New Roman" w:cs="Times New Roman"/>
          <w:sz w:val="24"/>
          <w:szCs w:val="24"/>
          <w:lang w:eastAsia="zh-CN"/>
        </w:rPr>
      </w:pPr>
    </w:p>
    <w:p w14:paraId="11D374BF" w14:textId="77777777" w:rsidR="003030BA" w:rsidRPr="00E528F0" w:rsidRDefault="003030BA" w:rsidP="003030BA">
      <w:pPr>
        <w:spacing w:after="0"/>
        <w:rPr>
          <w:rFonts w:ascii="Times New Roman" w:eastAsia="SimSun" w:hAnsi="Times New Roman" w:cs="Times New Roman"/>
          <w:i/>
          <w:sz w:val="24"/>
          <w:szCs w:val="24"/>
          <w:lang w:eastAsia="zh-CN"/>
        </w:rPr>
      </w:pPr>
      <w:r w:rsidRPr="00E528F0">
        <w:rPr>
          <w:rFonts w:ascii="Times New Roman" w:eastAsia="SimSun" w:hAnsi="Times New Roman" w:cs="Times New Roman"/>
          <w:i/>
          <w:sz w:val="24"/>
          <w:szCs w:val="24"/>
          <w:lang w:eastAsia="zh-CN"/>
        </w:rPr>
        <w:t>Now the Lord had said unto Abram, Get thee out of thy country, and from thy kindred, and from thy father's house, unto a land that I will shew thee: And I will make of thee a great nation, and I will bless thee, and make thy name great; and thou shalt be a blessing:</w:t>
      </w:r>
    </w:p>
    <w:p w14:paraId="78328D90" w14:textId="77777777" w:rsidR="003030BA" w:rsidRPr="003D1402" w:rsidRDefault="003030BA" w:rsidP="003030BA">
      <w:pPr>
        <w:spacing w:after="0"/>
        <w:rPr>
          <w:rFonts w:ascii="Times New Roman" w:hAnsi="Times New Roman" w:cs="Times New Roman"/>
          <w:sz w:val="24"/>
          <w:szCs w:val="24"/>
        </w:rPr>
      </w:pPr>
    </w:p>
    <w:p w14:paraId="466DC6C5" w14:textId="77777777" w:rsidR="003030BA" w:rsidRDefault="003030BA" w:rsidP="003030BA">
      <w:pPr>
        <w:spacing w:after="0"/>
        <w:rPr>
          <w:rFonts w:ascii="Times New Roman" w:hAnsi="Times New Roman" w:cs="Times New Roman"/>
        </w:rPr>
      </w:pPr>
      <w:r>
        <w:rPr>
          <w:rFonts w:ascii="Times New Roman" w:hAnsi="Times New Roman" w:cs="Times New Roman"/>
        </w:rPr>
        <w:t xml:space="preserve">     Based on God’s interaction with Abram and his response to it, we can infer that he had a relationship with Him. And believe it or not there is a verse which indicates that he did. </w:t>
      </w:r>
    </w:p>
    <w:p w14:paraId="7C6F5E56" w14:textId="77777777" w:rsidR="003030BA" w:rsidRDefault="003030BA" w:rsidP="003030BA">
      <w:pPr>
        <w:spacing w:after="0"/>
        <w:rPr>
          <w:rFonts w:ascii="Times New Roman" w:hAnsi="Times New Roman" w:cs="Times New Roman"/>
        </w:rPr>
      </w:pPr>
    </w:p>
    <w:p w14:paraId="57830339" w14:textId="77777777" w:rsidR="003030BA" w:rsidRPr="00D47350" w:rsidRDefault="003030BA" w:rsidP="003030BA">
      <w:pPr>
        <w:spacing w:after="0"/>
        <w:rPr>
          <w:rFonts w:ascii="Times New Roman" w:hAnsi="Times New Roman" w:cs="Times New Roman"/>
          <w:i/>
        </w:rPr>
      </w:pPr>
      <w:r w:rsidRPr="00ED3467">
        <w:rPr>
          <w:rFonts w:ascii="Times New Roman" w:hAnsi="Times New Roman" w:cs="Times New Roman"/>
          <w:i/>
        </w:rPr>
        <w:t>Genesis 15:6</w:t>
      </w:r>
      <w:r>
        <w:rPr>
          <w:rFonts w:ascii="Times New Roman" w:hAnsi="Times New Roman" w:cs="Times New Roman"/>
          <w:i/>
        </w:rPr>
        <w:t xml:space="preserve"> </w:t>
      </w:r>
      <w:r w:rsidRPr="00ED3467">
        <w:rPr>
          <w:rFonts w:ascii="Times New Roman" w:hAnsi="Times New Roman" w:cs="Times New Roman"/>
          <w:i/>
        </w:rPr>
        <w:t>And he believed in the Lord; and he counted it to him for righteousness.</w:t>
      </w:r>
    </w:p>
    <w:p w14:paraId="581F96D2" w14:textId="77777777" w:rsidR="003030BA" w:rsidRDefault="003030BA" w:rsidP="003030BA">
      <w:pPr>
        <w:spacing w:after="0"/>
        <w:rPr>
          <w:rFonts w:ascii="Times New Roman" w:hAnsi="Times New Roman" w:cs="Times New Roman"/>
        </w:rPr>
      </w:pPr>
    </w:p>
    <w:p w14:paraId="4EE9CC75" w14:textId="77777777" w:rsidR="003030BA" w:rsidRDefault="003030BA" w:rsidP="003030BA">
      <w:pPr>
        <w:spacing w:after="0"/>
        <w:rPr>
          <w:rFonts w:ascii="Times New Roman" w:hAnsi="Times New Roman" w:cs="Times New Roman"/>
        </w:rPr>
      </w:pPr>
      <w:r>
        <w:rPr>
          <w:rFonts w:ascii="Times New Roman" w:hAnsi="Times New Roman" w:cs="Times New Roman"/>
        </w:rPr>
        <w:t xml:space="preserve">     I was going to study this verse in detail, but I found there to be more clarity as to what this verse means from the book of </w:t>
      </w:r>
      <w:r w:rsidRPr="006C69A6">
        <w:rPr>
          <w:rFonts w:ascii="Times New Roman" w:hAnsi="Times New Roman" w:cs="Times New Roman"/>
          <w:i/>
        </w:rPr>
        <w:t>Romans</w:t>
      </w:r>
      <w:r>
        <w:rPr>
          <w:rFonts w:ascii="Times New Roman" w:hAnsi="Times New Roman" w:cs="Times New Roman"/>
        </w:rPr>
        <w:t xml:space="preserve">. </w:t>
      </w:r>
    </w:p>
    <w:p w14:paraId="7A5579FE" w14:textId="77777777" w:rsidR="003030BA" w:rsidRDefault="003030BA" w:rsidP="003030BA">
      <w:pPr>
        <w:spacing w:after="0"/>
        <w:rPr>
          <w:rFonts w:ascii="Times New Roman" w:hAnsi="Times New Roman" w:cs="Times New Roman"/>
        </w:rPr>
      </w:pPr>
    </w:p>
    <w:p w14:paraId="3C360F24" w14:textId="77777777" w:rsidR="003030BA" w:rsidRDefault="003030BA" w:rsidP="003030BA">
      <w:pPr>
        <w:spacing w:after="0" w:line="240" w:lineRule="auto"/>
        <w:rPr>
          <w:rFonts w:ascii="Times New Roman" w:eastAsia="Times New Roman" w:hAnsi="Times New Roman" w:cs="Times New Roman"/>
          <w:i/>
          <w:sz w:val="24"/>
          <w:szCs w:val="24"/>
        </w:rPr>
      </w:pPr>
      <w:r w:rsidRPr="003569AC">
        <w:rPr>
          <w:rFonts w:ascii="Times New Roman" w:eastAsia="Times New Roman" w:hAnsi="Times New Roman" w:cs="Times New Roman"/>
          <w:i/>
          <w:sz w:val="24"/>
          <w:szCs w:val="24"/>
        </w:rPr>
        <w:t>Romans 4:1-</w:t>
      </w:r>
      <w:r>
        <w:rPr>
          <w:rFonts w:ascii="Times New Roman" w:eastAsia="Times New Roman" w:hAnsi="Times New Roman" w:cs="Times New Roman"/>
          <w:i/>
          <w:sz w:val="24"/>
          <w:szCs w:val="24"/>
        </w:rPr>
        <w:t>3</w:t>
      </w:r>
    </w:p>
    <w:p w14:paraId="00EFBA50" w14:textId="77777777" w:rsidR="003030BA" w:rsidRDefault="003030BA" w:rsidP="003030BA">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1 </w:t>
      </w:r>
      <w:r w:rsidRPr="003569AC">
        <w:rPr>
          <w:rFonts w:ascii="Times New Roman" w:eastAsia="Times New Roman" w:hAnsi="Times New Roman" w:cs="Times New Roman"/>
          <w:i/>
          <w:sz w:val="24"/>
          <w:szCs w:val="24"/>
        </w:rPr>
        <w:t>What shall we say then that Abraham our father, as pertaining to the flesh, hath found?</w:t>
      </w:r>
    </w:p>
    <w:p w14:paraId="07CB4790" w14:textId="77777777" w:rsidR="003030BA" w:rsidRDefault="003030BA" w:rsidP="003030BA">
      <w:pPr>
        <w:spacing w:after="0" w:line="240" w:lineRule="auto"/>
        <w:rPr>
          <w:rFonts w:ascii="Times New Roman" w:eastAsia="Times New Roman" w:hAnsi="Times New Roman" w:cs="Times New Roman"/>
          <w:i/>
          <w:sz w:val="24"/>
          <w:szCs w:val="24"/>
        </w:rPr>
      </w:pPr>
      <w:r w:rsidRPr="003569AC">
        <w:rPr>
          <w:rFonts w:ascii="Times New Roman" w:eastAsia="Times New Roman" w:hAnsi="Times New Roman" w:cs="Times New Roman"/>
          <w:i/>
          <w:sz w:val="24"/>
          <w:szCs w:val="24"/>
        </w:rPr>
        <w:t>2 For if Abraham were justified</w:t>
      </w:r>
      <w:r>
        <w:rPr>
          <w:rFonts w:ascii="Times New Roman" w:eastAsia="Times New Roman" w:hAnsi="Times New Roman" w:cs="Times New Roman"/>
          <w:i/>
          <w:sz w:val="24"/>
          <w:szCs w:val="24"/>
        </w:rPr>
        <w:t xml:space="preserve"> </w:t>
      </w:r>
      <w:r w:rsidRPr="003569AC">
        <w:rPr>
          <w:rFonts w:ascii="Times New Roman" w:eastAsia="Times New Roman" w:hAnsi="Times New Roman" w:cs="Times New Roman"/>
          <w:i/>
          <w:sz w:val="24"/>
          <w:szCs w:val="24"/>
        </w:rPr>
        <w:t>by works, he hath whereof to glory; but not before God.</w:t>
      </w:r>
    </w:p>
    <w:p w14:paraId="1C851125" w14:textId="77777777" w:rsidR="003030BA" w:rsidRDefault="003030BA" w:rsidP="003030BA">
      <w:pPr>
        <w:spacing w:after="0" w:line="240" w:lineRule="auto"/>
        <w:rPr>
          <w:rFonts w:ascii="Times New Roman" w:eastAsia="Times New Roman" w:hAnsi="Times New Roman" w:cs="Times New Roman"/>
          <w:i/>
          <w:sz w:val="24"/>
          <w:szCs w:val="24"/>
        </w:rPr>
      </w:pPr>
      <w:r w:rsidRPr="0061678B">
        <w:rPr>
          <w:rFonts w:ascii="Times New Roman" w:eastAsia="Times New Roman" w:hAnsi="Times New Roman" w:cs="Times New Roman"/>
          <w:i/>
          <w:sz w:val="24"/>
          <w:szCs w:val="24"/>
        </w:rPr>
        <w:t>3 For what saith the scripture? Abraham believed God, and it was counted unto him for righteousness.</w:t>
      </w:r>
    </w:p>
    <w:p w14:paraId="37EF6F67" w14:textId="77777777" w:rsidR="003030BA" w:rsidRPr="0061678B" w:rsidRDefault="003030BA" w:rsidP="003030BA">
      <w:pPr>
        <w:spacing w:after="0" w:line="240" w:lineRule="auto"/>
        <w:rPr>
          <w:rFonts w:ascii="Times New Roman" w:eastAsia="Times New Roman" w:hAnsi="Times New Roman" w:cs="Times New Roman"/>
          <w:i/>
          <w:sz w:val="24"/>
          <w:szCs w:val="24"/>
        </w:rPr>
      </w:pPr>
    </w:p>
    <w:p w14:paraId="77919207" w14:textId="77777777" w:rsidR="003030BA" w:rsidRDefault="003030BA" w:rsidP="003030BA">
      <w:pPr>
        <w:spacing w:after="0" w:line="240" w:lineRule="auto"/>
        <w:rPr>
          <w:rFonts w:ascii="Times New Roman" w:eastAsia="Times New Roman" w:hAnsi="Times New Roman" w:cs="Times New Roman"/>
          <w:sz w:val="24"/>
          <w:szCs w:val="24"/>
        </w:rPr>
      </w:pPr>
      <w:r w:rsidRPr="00426345">
        <w:rPr>
          <w:rFonts w:ascii="Times New Roman" w:hAnsi="Times New Roman" w:cs="Times New Roman"/>
          <w:sz w:val="24"/>
          <w:szCs w:val="24"/>
        </w:rPr>
        <w:t xml:space="preserve">     Abraham, as to what he achieved by his flesh (circumcision) was found not to be justified (declared righteous; accepted as righteous) by his works (by his own efforts). However, because he believed God </w:t>
      </w:r>
      <w:r w:rsidRPr="00426345">
        <w:rPr>
          <w:rFonts w:ascii="Times New Roman" w:eastAsia="Times New Roman" w:hAnsi="Times New Roman" w:cs="Times New Roman"/>
          <w:sz w:val="24"/>
          <w:szCs w:val="24"/>
        </w:rPr>
        <w:t>(of trust in and acceptance of God's blessings</w:t>
      </w:r>
      <w:r w:rsidRPr="00426345">
        <w:rPr>
          <w:rFonts w:ascii="Times New Roman" w:eastAsia="Times New Roman" w:hAnsi="Times New Roman" w:cs="Times New Roman"/>
          <w:color w:val="FF0000"/>
          <w:sz w:val="24"/>
          <w:szCs w:val="24"/>
          <w:vertAlign w:val="superscript"/>
        </w:rPr>
        <w:t>11</w:t>
      </w:r>
      <w:r w:rsidRPr="00426345">
        <w:rPr>
          <w:rFonts w:ascii="Times New Roman" w:eastAsia="Times New Roman" w:hAnsi="Times New Roman" w:cs="Times New Roman"/>
          <w:sz w:val="24"/>
          <w:szCs w:val="24"/>
        </w:rPr>
        <w:t>; of his unwavering assurance that what God had promised he would perform</w:t>
      </w:r>
      <w:r w:rsidRPr="00426345">
        <w:rPr>
          <w:rFonts w:ascii="Times New Roman" w:eastAsia="Times New Roman" w:hAnsi="Times New Roman" w:cs="Times New Roman"/>
          <w:color w:val="FF0000"/>
          <w:sz w:val="24"/>
          <w:szCs w:val="24"/>
          <w:vertAlign w:val="superscript"/>
        </w:rPr>
        <w:t>12</w:t>
      </w:r>
      <w:r w:rsidRPr="00426345">
        <w:rPr>
          <w:rFonts w:ascii="Times New Roman" w:eastAsia="Times New Roman" w:hAnsi="Times New Roman" w:cs="Times New Roman"/>
          <w:sz w:val="24"/>
          <w:szCs w:val="24"/>
        </w:rPr>
        <w:t xml:space="preserve"> i.e. that he would be a father of many nations; that his posterity should be like the stars of heaven</w:t>
      </w:r>
      <w:r w:rsidRPr="00426345">
        <w:rPr>
          <w:rFonts w:ascii="Times New Roman" w:eastAsia="Times New Roman" w:hAnsi="Times New Roman" w:cs="Times New Roman"/>
          <w:color w:val="FF0000"/>
          <w:sz w:val="24"/>
          <w:szCs w:val="24"/>
          <w:vertAlign w:val="superscript"/>
        </w:rPr>
        <w:t>13</w:t>
      </w:r>
      <w:r w:rsidRPr="00426345">
        <w:rPr>
          <w:rFonts w:ascii="Times New Roman" w:eastAsia="Times New Roman" w:hAnsi="Times New Roman" w:cs="Times New Roman"/>
          <w:sz w:val="24"/>
          <w:szCs w:val="24"/>
        </w:rPr>
        <w:t>, and that unto him and his descendants would be given a land for an inheritance), it was counted unto him (put to his account; credited to his account) righteousness (to regard and treat him in connection with this as a righteous man; as one who was admitted to the favor and friendship of God</w:t>
      </w:r>
      <w:r w:rsidRPr="00426345">
        <w:rPr>
          <w:rFonts w:ascii="Times New Roman" w:eastAsia="Times New Roman" w:hAnsi="Times New Roman" w:cs="Times New Roman"/>
          <w:color w:val="FF0000"/>
          <w:sz w:val="24"/>
          <w:szCs w:val="24"/>
          <w:vertAlign w:val="superscript"/>
        </w:rPr>
        <w:t>14</w:t>
      </w:r>
      <w:r w:rsidRPr="00426345">
        <w:rPr>
          <w:rFonts w:ascii="Times New Roman" w:eastAsia="Times New Roman" w:hAnsi="Times New Roman" w:cs="Times New Roman"/>
          <w:sz w:val="24"/>
          <w:szCs w:val="24"/>
        </w:rPr>
        <w:t xml:space="preserve">; a seal of righteousness was put on him). </w:t>
      </w:r>
      <w:r>
        <w:rPr>
          <w:rFonts w:ascii="Times New Roman" w:hAnsi="Times New Roman" w:cs="Times New Roman"/>
          <w:sz w:val="24"/>
          <w:szCs w:val="24"/>
        </w:rPr>
        <w:t xml:space="preserve">                     </w:t>
      </w:r>
    </w:p>
    <w:p w14:paraId="269C0357" w14:textId="77777777" w:rsidR="003030BA" w:rsidRPr="00A4789C" w:rsidRDefault="003030BA" w:rsidP="003030BA">
      <w:pPr>
        <w:spacing w:after="0" w:line="240" w:lineRule="auto"/>
        <w:rPr>
          <w:rFonts w:ascii="Times New Roman" w:eastAsia="Times New Roman" w:hAnsi="Times New Roman" w:cs="Times New Roman"/>
          <w:sz w:val="24"/>
          <w:szCs w:val="24"/>
        </w:rPr>
      </w:pPr>
      <w:r w:rsidRPr="00A4789C">
        <w:rPr>
          <w:rFonts w:ascii="Times New Roman" w:eastAsia="Times New Roman" w:hAnsi="Times New Roman" w:cs="Times New Roman"/>
          <w:sz w:val="24"/>
          <w:szCs w:val="24"/>
        </w:rPr>
        <w:t xml:space="preserve">     I hope you got this. Abraham had a relationship with Yahweh meaning he was justified (declared righteous; regarded as a righteous man) by Him and not by any works of his own, but by believing in what He promised and thus he was granted His favor and friendship. </w:t>
      </w:r>
    </w:p>
    <w:p w14:paraId="4A38F08E" w14:textId="77777777" w:rsidR="003030BA" w:rsidRPr="005545E7" w:rsidRDefault="003030BA" w:rsidP="003030BA">
      <w:pPr>
        <w:spacing w:after="0" w:line="240" w:lineRule="auto"/>
        <w:rPr>
          <w:rFonts w:ascii="Times New Roman" w:eastAsia="Times New Roman" w:hAnsi="Times New Roman" w:cs="Times New Roman"/>
          <w:sz w:val="24"/>
          <w:szCs w:val="24"/>
        </w:rPr>
      </w:pPr>
    </w:p>
    <w:p w14:paraId="05714A29" w14:textId="77777777" w:rsidR="003030BA" w:rsidRPr="00203B9B"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Now we can answer these two questions.</w:t>
      </w:r>
    </w:p>
    <w:p w14:paraId="6636C0D0"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5D8FD50F" w14:textId="77777777" w:rsidR="003030BA" w:rsidRPr="00721902" w:rsidRDefault="003030BA" w:rsidP="003030BA">
      <w:pPr>
        <w:spacing w:after="0"/>
        <w:rPr>
          <w:rFonts w:ascii="Times New Roman" w:hAnsi="Times New Roman" w:cs="Times New Roman"/>
          <w:b/>
          <w:i/>
          <w:sz w:val="24"/>
          <w:szCs w:val="24"/>
        </w:rPr>
      </w:pPr>
      <w:r w:rsidRPr="00721902">
        <w:rPr>
          <w:rFonts w:ascii="Times New Roman" w:hAnsi="Times New Roman" w:cs="Times New Roman"/>
          <w:b/>
          <w:i/>
          <w:sz w:val="24"/>
          <w:szCs w:val="24"/>
        </w:rPr>
        <w:t>What cause</w:t>
      </w:r>
      <w:r>
        <w:rPr>
          <w:rFonts w:ascii="Times New Roman" w:hAnsi="Times New Roman" w:cs="Times New Roman"/>
          <w:b/>
          <w:i/>
          <w:sz w:val="24"/>
          <w:szCs w:val="24"/>
        </w:rPr>
        <w:t>d</w:t>
      </w:r>
      <w:r w:rsidRPr="00721902">
        <w:rPr>
          <w:rFonts w:ascii="Times New Roman" w:hAnsi="Times New Roman" w:cs="Times New Roman"/>
          <w:b/>
          <w:i/>
          <w:sz w:val="24"/>
          <w:szCs w:val="24"/>
        </w:rPr>
        <w:t xml:space="preserve"> an unbeliever to have a relationship with Yahweh?</w:t>
      </w:r>
    </w:p>
    <w:p w14:paraId="71ED970F" w14:textId="77777777" w:rsidR="003030BA" w:rsidRDefault="003030BA" w:rsidP="003030BA">
      <w:pPr>
        <w:spacing w:after="0"/>
        <w:rPr>
          <w:rFonts w:ascii="Times New Roman" w:hAnsi="Times New Roman" w:cs="Times New Roman"/>
          <w:b/>
          <w:sz w:val="24"/>
          <w:szCs w:val="24"/>
        </w:rPr>
      </w:pPr>
    </w:p>
    <w:p w14:paraId="42C908E5" w14:textId="77777777" w:rsidR="003030BA" w:rsidRPr="00DC3BD2" w:rsidRDefault="003030BA" w:rsidP="003030BA">
      <w:pPr>
        <w:spacing w:after="0" w:line="240" w:lineRule="auto"/>
        <w:rPr>
          <w:rFonts w:ascii="Times New Roman" w:eastAsia="Times New Roman" w:hAnsi="Times New Roman" w:cs="Times New Roman"/>
          <w:i/>
          <w:sz w:val="24"/>
          <w:szCs w:val="24"/>
        </w:rPr>
      </w:pPr>
      <w:r w:rsidRPr="00470257">
        <w:rPr>
          <w:rFonts w:ascii="Times New Roman" w:hAnsi="Times New Roman" w:cs="Times New Roman"/>
          <w:sz w:val="24"/>
          <w:szCs w:val="24"/>
        </w:rPr>
        <w:t xml:space="preserve">An unbeliever entered into a relationship with Yahweh by believing in His blessings or what He had promised would come to pass, and because of such he/she would be justified (declared righteous; would have righteousness credited to his/her account; would be admitted to God’s favor and friendship; would be regarded as a righteous person; would be accepted as righteous; would be given </w:t>
      </w:r>
      <w:r w:rsidRPr="00470257">
        <w:rPr>
          <w:rFonts w:ascii="Times New Roman" w:eastAsia="Times New Roman" w:hAnsi="Times New Roman" w:cs="Times New Roman"/>
          <w:sz w:val="24"/>
          <w:szCs w:val="24"/>
        </w:rPr>
        <w:t>a seal of righteousness</w:t>
      </w:r>
      <w:r w:rsidRPr="00470257">
        <w:rPr>
          <w:rFonts w:ascii="Times New Roman" w:hAnsi="Times New Roman" w:cs="Times New Roman"/>
          <w:sz w:val="24"/>
          <w:szCs w:val="24"/>
        </w:rPr>
        <w:t>).</w:t>
      </w:r>
      <w:r>
        <w:rPr>
          <w:rFonts w:ascii="Times New Roman" w:hAnsi="Times New Roman" w:cs="Times New Roman"/>
          <w:sz w:val="24"/>
          <w:szCs w:val="24"/>
        </w:rPr>
        <w:t xml:space="preserve"> </w:t>
      </w:r>
      <w:r w:rsidRPr="003569AC">
        <w:rPr>
          <w:rFonts w:ascii="Times New Roman" w:eastAsia="Times New Roman" w:hAnsi="Times New Roman" w:cs="Times New Roman"/>
          <w:i/>
          <w:sz w:val="24"/>
          <w:szCs w:val="24"/>
        </w:rPr>
        <w:t>Romans 4:</w:t>
      </w:r>
      <w:r>
        <w:rPr>
          <w:rFonts w:ascii="Times New Roman" w:eastAsia="Times New Roman" w:hAnsi="Times New Roman" w:cs="Times New Roman"/>
          <w:i/>
          <w:sz w:val="24"/>
          <w:szCs w:val="24"/>
        </w:rPr>
        <w:t xml:space="preserve">3 </w:t>
      </w:r>
      <w:r>
        <w:rPr>
          <w:rFonts w:ascii="Times New Roman" w:hAnsi="Times New Roman" w:cs="Times New Roman"/>
          <w:sz w:val="24"/>
          <w:szCs w:val="24"/>
        </w:rPr>
        <w:t xml:space="preserve">And by the way, we can surmise that if the message was believed, then the God whom it was from would also be believed. Wouldn’t you agree? </w:t>
      </w:r>
    </w:p>
    <w:p w14:paraId="35670924" w14:textId="77777777" w:rsidR="003030BA" w:rsidRPr="00883CF9" w:rsidRDefault="003030BA" w:rsidP="003030BA">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Enoch became aware of and believed in a future judgment of all mankind by the Lord, probably in reference to an upcoming flood, and because of such he received His favor and was declared righteous </w:t>
      </w:r>
      <w:r w:rsidRPr="00883CF9">
        <w:rPr>
          <w:rFonts w:ascii="Times New Roman" w:hAnsi="Times New Roman" w:cs="Times New Roman"/>
          <w:sz w:val="24"/>
          <w:szCs w:val="24"/>
        </w:rPr>
        <w:t>(regarded as a righteous man</w:t>
      </w:r>
      <w:r>
        <w:rPr>
          <w:rFonts w:ascii="Times New Roman" w:hAnsi="Times New Roman" w:cs="Times New Roman"/>
          <w:sz w:val="24"/>
          <w:szCs w:val="24"/>
        </w:rPr>
        <w:t>; accepted as righteous</w:t>
      </w:r>
      <w:r w:rsidRPr="00883CF9">
        <w:rPr>
          <w:rFonts w:ascii="Times New Roman" w:hAnsi="Times New Roman" w:cs="Times New Roman"/>
          <w:sz w:val="24"/>
          <w:szCs w:val="24"/>
        </w:rPr>
        <w:t>).</w:t>
      </w:r>
    </w:p>
    <w:p w14:paraId="4CD67CA6" w14:textId="77777777" w:rsidR="003030BA" w:rsidRPr="003B31C8"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Likewise, Noah became aware of and believed in the warning of impending judgment (of an impending flood), the only rescue from which would be an ark (treasure chest). He received Yahweh’s favor and was declared righteous </w:t>
      </w:r>
      <w:r w:rsidRPr="00A03FD4">
        <w:rPr>
          <w:rFonts w:ascii="Times New Roman" w:hAnsi="Times New Roman" w:cs="Times New Roman"/>
          <w:sz w:val="24"/>
          <w:szCs w:val="24"/>
        </w:rPr>
        <w:t>(regarded as a righteous man</w:t>
      </w:r>
      <w:r>
        <w:rPr>
          <w:rFonts w:ascii="Times New Roman" w:hAnsi="Times New Roman" w:cs="Times New Roman"/>
          <w:sz w:val="24"/>
          <w:szCs w:val="24"/>
        </w:rPr>
        <w:t>; accepted as righteous</w:t>
      </w:r>
      <w:r w:rsidRPr="00A03FD4">
        <w:rPr>
          <w:rFonts w:ascii="Times New Roman" w:hAnsi="Times New Roman" w:cs="Times New Roman"/>
          <w:sz w:val="24"/>
          <w:szCs w:val="24"/>
        </w:rPr>
        <w:t>)</w:t>
      </w:r>
      <w:r>
        <w:rPr>
          <w:rFonts w:ascii="Times New Roman" w:hAnsi="Times New Roman" w:cs="Times New Roman"/>
          <w:sz w:val="24"/>
          <w:szCs w:val="24"/>
        </w:rPr>
        <w:t xml:space="preserve">. </w:t>
      </w:r>
    </w:p>
    <w:p w14:paraId="5B78CC96"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And finally, Abraham became aware and believed that God would make of him a father of many nations; that he would multiply his seed as the stars of heaven, and he and his descendants would inherit land, a future dwelling place, and because of such he received His favor and was declared righteous </w:t>
      </w:r>
      <w:r w:rsidRPr="00A03FD4">
        <w:rPr>
          <w:rFonts w:ascii="Times New Roman" w:hAnsi="Times New Roman" w:cs="Times New Roman"/>
          <w:sz w:val="24"/>
          <w:szCs w:val="24"/>
        </w:rPr>
        <w:t>(regarded as a righteous man</w:t>
      </w:r>
      <w:r>
        <w:rPr>
          <w:rFonts w:ascii="Times New Roman" w:hAnsi="Times New Roman" w:cs="Times New Roman"/>
          <w:sz w:val="24"/>
          <w:szCs w:val="24"/>
        </w:rPr>
        <w:t>; accepted as righteous</w:t>
      </w:r>
      <w:r w:rsidRPr="00A03FD4">
        <w:rPr>
          <w:rFonts w:ascii="Times New Roman" w:hAnsi="Times New Roman" w:cs="Times New Roman"/>
          <w:sz w:val="24"/>
          <w:szCs w:val="24"/>
        </w:rPr>
        <w:t>)</w:t>
      </w:r>
      <w:r>
        <w:rPr>
          <w:rFonts w:ascii="Times New Roman" w:hAnsi="Times New Roman" w:cs="Times New Roman"/>
          <w:sz w:val="24"/>
          <w:szCs w:val="24"/>
        </w:rPr>
        <w:t xml:space="preserve">. </w:t>
      </w:r>
    </w:p>
    <w:p w14:paraId="444D7FFE" w14:textId="77777777" w:rsidR="003030BA" w:rsidRDefault="003030BA" w:rsidP="003030BA">
      <w:pPr>
        <w:spacing w:after="0"/>
        <w:rPr>
          <w:rFonts w:ascii="Times New Roman" w:hAnsi="Times New Roman" w:cs="Times New Roman"/>
          <w:b/>
          <w:sz w:val="24"/>
          <w:szCs w:val="24"/>
        </w:rPr>
      </w:pPr>
    </w:p>
    <w:p w14:paraId="6C340385" w14:textId="77777777" w:rsidR="003030BA" w:rsidRDefault="003030BA" w:rsidP="003030BA">
      <w:pPr>
        <w:spacing w:after="0"/>
        <w:rPr>
          <w:rFonts w:ascii="Times New Roman" w:hAnsi="Times New Roman" w:cs="Times New Roman"/>
          <w:b/>
          <w:i/>
          <w:sz w:val="24"/>
          <w:szCs w:val="24"/>
        </w:rPr>
      </w:pPr>
      <w:r w:rsidRPr="00721902">
        <w:rPr>
          <w:rFonts w:ascii="Times New Roman" w:hAnsi="Times New Roman" w:cs="Times New Roman"/>
          <w:b/>
          <w:i/>
          <w:sz w:val="24"/>
          <w:szCs w:val="24"/>
        </w:rPr>
        <w:t>What cause</w:t>
      </w:r>
      <w:r>
        <w:rPr>
          <w:rFonts w:ascii="Times New Roman" w:hAnsi="Times New Roman" w:cs="Times New Roman"/>
          <w:b/>
          <w:i/>
          <w:sz w:val="24"/>
          <w:szCs w:val="24"/>
        </w:rPr>
        <w:t>d</w:t>
      </w:r>
      <w:r w:rsidRPr="00721902">
        <w:rPr>
          <w:rFonts w:ascii="Times New Roman" w:hAnsi="Times New Roman" w:cs="Times New Roman"/>
          <w:b/>
          <w:i/>
          <w:sz w:val="24"/>
          <w:szCs w:val="24"/>
        </w:rPr>
        <w:t xml:space="preserve"> a believer to have </w:t>
      </w:r>
      <w:r>
        <w:rPr>
          <w:rFonts w:ascii="Times New Roman" w:hAnsi="Times New Roman" w:cs="Times New Roman"/>
          <w:b/>
          <w:i/>
          <w:sz w:val="24"/>
          <w:szCs w:val="24"/>
        </w:rPr>
        <w:t>fellowship</w:t>
      </w:r>
      <w:r w:rsidRPr="00721902">
        <w:rPr>
          <w:rFonts w:ascii="Times New Roman" w:hAnsi="Times New Roman" w:cs="Times New Roman"/>
          <w:b/>
          <w:i/>
          <w:sz w:val="24"/>
          <w:szCs w:val="24"/>
        </w:rPr>
        <w:t xml:space="preserve"> with Yahweh?</w:t>
      </w:r>
    </w:p>
    <w:p w14:paraId="2277F3C3" w14:textId="77777777" w:rsidR="003030BA" w:rsidRPr="00721902" w:rsidRDefault="003030BA" w:rsidP="003030BA">
      <w:pPr>
        <w:spacing w:after="0"/>
        <w:rPr>
          <w:rFonts w:ascii="Times New Roman" w:hAnsi="Times New Roman" w:cs="Times New Roman"/>
          <w:b/>
          <w:i/>
          <w:sz w:val="24"/>
          <w:szCs w:val="24"/>
        </w:rPr>
      </w:pPr>
    </w:p>
    <w:p w14:paraId="6ECF4FC9" w14:textId="77777777" w:rsidR="003030BA" w:rsidRDefault="003030BA" w:rsidP="003030BA">
      <w:pPr>
        <w:spacing w:after="0"/>
        <w:rPr>
          <w:rFonts w:ascii="Times New Roman" w:hAnsi="Times New Roman" w:cs="Times New Roman"/>
          <w:sz w:val="24"/>
          <w:szCs w:val="24"/>
        </w:rPr>
      </w:pPr>
      <w:r w:rsidRPr="00470257">
        <w:rPr>
          <w:rFonts w:ascii="Times New Roman" w:hAnsi="Times New Roman" w:cs="Times New Roman"/>
          <w:sz w:val="24"/>
          <w:szCs w:val="24"/>
        </w:rPr>
        <w:t>A believer had fellowship (became righteous in conduct; experiential righteousness) with Yahweh by faith (his will acted on what God told him</w:t>
      </w:r>
      <w:r>
        <w:rPr>
          <w:rFonts w:ascii="Times New Roman" w:hAnsi="Times New Roman" w:cs="Times New Roman"/>
          <w:color w:val="FF0000"/>
          <w:sz w:val="24"/>
          <w:szCs w:val="24"/>
          <w:vertAlign w:val="superscript"/>
        </w:rPr>
        <w:t>15</w:t>
      </w:r>
      <w:r>
        <w:rPr>
          <w:rFonts w:ascii="Times New Roman" w:hAnsi="Times New Roman" w:cs="Times New Roman"/>
          <w:sz w:val="24"/>
          <w:szCs w:val="24"/>
        </w:rPr>
        <w:t xml:space="preserve">). </w:t>
      </w:r>
      <w:r w:rsidRPr="00E73592">
        <w:rPr>
          <w:rFonts w:ascii="Times New Roman" w:hAnsi="Times New Roman" w:cs="Times New Roman"/>
          <w:i/>
          <w:sz w:val="24"/>
          <w:szCs w:val="24"/>
        </w:rPr>
        <w:t>Hebrews 11:7</w:t>
      </w:r>
    </w:p>
    <w:p w14:paraId="2234CAF5" w14:textId="77777777" w:rsidR="003030BA" w:rsidRDefault="003030BA" w:rsidP="003030BA">
      <w:pPr>
        <w:spacing w:after="0"/>
        <w:rPr>
          <w:rFonts w:ascii="Times New Roman" w:hAnsi="Times New Roman" w:cs="Times New Roman"/>
          <w:i/>
          <w:sz w:val="24"/>
          <w:szCs w:val="24"/>
        </w:rPr>
      </w:pPr>
    </w:p>
    <w:p w14:paraId="5E5AD312" w14:textId="77777777" w:rsidR="003030BA" w:rsidRDefault="003030BA" w:rsidP="003030BA">
      <w:pPr>
        <w:spacing w:after="0"/>
        <w:rPr>
          <w:rFonts w:ascii="Times New Roman" w:hAnsi="Times New Roman" w:cs="Times New Roman"/>
          <w:sz w:val="24"/>
          <w:szCs w:val="24"/>
        </w:rPr>
      </w:pPr>
      <w:r>
        <w:rPr>
          <w:rFonts w:ascii="Times New Roman" w:hAnsi="Times New Roman" w:cs="Times New Roman"/>
          <w:sz w:val="24"/>
          <w:szCs w:val="24"/>
        </w:rPr>
        <w:t xml:space="preserve">     Now that we know what was the basis for an unbeliever to have a relationship with Yahweh and for a believer to have fellowship with Him was this the same protocol for those who lived during the next dispensation, the dispensation called the Age of Israel? Let’s find out. </w:t>
      </w:r>
    </w:p>
    <w:p w14:paraId="5D6050F9" w14:textId="77777777" w:rsidR="003030BA" w:rsidRDefault="003030BA" w:rsidP="003030BA">
      <w:pPr>
        <w:spacing w:after="0"/>
        <w:rPr>
          <w:rFonts w:ascii="Times New Roman" w:hAnsi="Times New Roman" w:cs="Times New Roman"/>
          <w:sz w:val="24"/>
          <w:szCs w:val="24"/>
        </w:rPr>
      </w:pPr>
    </w:p>
    <w:p w14:paraId="530F4ED3" w14:textId="77777777" w:rsidR="003030BA" w:rsidRDefault="003030BA" w:rsidP="003030BA">
      <w:pPr>
        <w:spacing w:after="0"/>
        <w:rPr>
          <w:rFonts w:ascii="Times New Roman" w:hAnsi="Times New Roman" w:cs="Times New Roman"/>
          <w:b/>
          <w:sz w:val="28"/>
          <w:szCs w:val="28"/>
        </w:rPr>
      </w:pPr>
    </w:p>
    <w:p w14:paraId="0D4FE3D9" w14:textId="77777777" w:rsidR="003030BA" w:rsidRDefault="003030BA" w:rsidP="003030BA">
      <w:pPr>
        <w:spacing w:after="0"/>
        <w:rPr>
          <w:rFonts w:ascii="Times New Roman" w:hAnsi="Times New Roman" w:cs="Times New Roman"/>
          <w:b/>
          <w:sz w:val="28"/>
          <w:szCs w:val="28"/>
        </w:rPr>
      </w:pPr>
    </w:p>
    <w:p w14:paraId="4CE4C496" w14:textId="77777777" w:rsidR="003030BA" w:rsidRDefault="003030BA" w:rsidP="003030BA">
      <w:pPr>
        <w:spacing w:after="0"/>
        <w:rPr>
          <w:rFonts w:ascii="Times New Roman" w:hAnsi="Times New Roman" w:cs="Times New Roman"/>
          <w:b/>
          <w:sz w:val="28"/>
          <w:szCs w:val="28"/>
        </w:rPr>
      </w:pPr>
    </w:p>
    <w:p w14:paraId="7F5696A4" w14:textId="77777777" w:rsidR="003030BA" w:rsidRDefault="003030BA" w:rsidP="003030BA">
      <w:pPr>
        <w:spacing w:after="0"/>
        <w:rPr>
          <w:rFonts w:ascii="Times New Roman" w:hAnsi="Times New Roman" w:cs="Times New Roman"/>
          <w:b/>
          <w:sz w:val="28"/>
          <w:szCs w:val="28"/>
        </w:rPr>
      </w:pPr>
    </w:p>
    <w:p w14:paraId="37DDFDDA" w14:textId="77777777" w:rsidR="003030BA" w:rsidRDefault="003030BA" w:rsidP="003030BA">
      <w:pPr>
        <w:spacing w:after="0"/>
        <w:rPr>
          <w:rFonts w:ascii="Times New Roman" w:hAnsi="Times New Roman" w:cs="Times New Roman"/>
          <w:b/>
          <w:sz w:val="28"/>
          <w:szCs w:val="28"/>
        </w:rPr>
      </w:pPr>
    </w:p>
    <w:p w14:paraId="5A6059CD" w14:textId="77777777" w:rsidR="003030BA" w:rsidRDefault="003030BA" w:rsidP="003030BA">
      <w:pPr>
        <w:spacing w:after="0"/>
        <w:rPr>
          <w:rFonts w:ascii="Times New Roman" w:hAnsi="Times New Roman" w:cs="Times New Roman"/>
          <w:b/>
          <w:sz w:val="28"/>
          <w:szCs w:val="28"/>
        </w:rPr>
      </w:pPr>
    </w:p>
    <w:bookmarkEnd w:id="1"/>
    <w:p w14:paraId="3D6203DC" w14:textId="77777777" w:rsidR="003030BA" w:rsidRDefault="003030BA" w:rsidP="003030BA">
      <w:pPr>
        <w:spacing w:after="0"/>
        <w:rPr>
          <w:rFonts w:ascii="Times New Roman" w:hAnsi="Times New Roman" w:cs="Times New Roman"/>
          <w:b/>
          <w:sz w:val="28"/>
          <w:szCs w:val="28"/>
        </w:rPr>
      </w:pPr>
    </w:p>
    <w:p w14:paraId="743AE875" w14:textId="77777777" w:rsidR="003030BA" w:rsidRDefault="003030BA" w:rsidP="003030BA">
      <w:pPr>
        <w:spacing w:after="0"/>
        <w:rPr>
          <w:rFonts w:ascii="Times New Roman" w:hAnsi="Times New Roman" w:cs="Times New Roman"/>
          <w:b/>
          <w:sz w:val="28"/>
          <w:szCs w:val="28"/>
        </w:rPr>
      </w:pPr>
    </w:p>
    <w:p w14:paraId="12F4D308" w14:textId="77777777" w:rsidR="003030BA" w:rsidRDefault="003030BA" w:rsidP="003030BA">
      <w:pPr>
        <w:spacing w:after="0"/>
        <w:rPr>
          <w:rFonts w:ascii="Times New Roman" w:hAnsi="Times New Roman" w:cs="Times New Roman"/>
          <w:b/>
          <w:sz w:val="28"/>
          <w:szCs w:val="28"/>
        </w:rPr>
      </w:pPr>
    </w:p>
    <w:p w14:paraId="5A25ED18" w14:textId="4F9C94E0" w:rsidR="003026D9" w:rsidRPr="00414678" w:rsidRDefault="003026D9" w:rsidP="003030BA">
      <w:pPr>
        <w:spacing w:after="0"/>
        <w:rPr>
          <w:rFonts w:ascii="Times New Roman" w:hAnsi="Times New Roman" w:cs="Times New Roman"/>
          <w:b/>
          <w:sz w:val="28"/>
          <w:szCs w:val="28"/>
        </w:rPr>
      </w:pPr>
    </w:p>
    <w:sectPr w:rsidR="003026D9" w:rsidRPr="00414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678"/>
    <w:rsid w:val="003026D9"/>
    <w:rsid w:val="003030BA"/>
    <w:rsid w:val="00414678"/>
    <w:rsid w:val="006C24EB"/>
    <w:rsid w:val="00A11D24"/>
    <w:rsid w:val="00CB6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F6DFE"/>
  <w15:chartTrackingRefBased/>
  <w15:docId w15:val="{51322DF6-D86C-40CB-A714-72B078AB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2312</Words>
  <Characters>13184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Linkedin Message</cp:lastModifiedBy>
  <cp:revision>5</cp:revision>
  <dcterms:created xsi:type="dcterms:W3CDTF">2019-02-18T21:20:00Z</dcterms:created>
  <dcterms:modified xsi:type="dcterms:W3CDTF">2020-02-03T21:53:00Z</dcterms:modified>
</cp:coreProperties>
</file>