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363A8" w14:textId="032E285F" w:rsidR="00317273" w:rsidRDefault="00D05EBA">
      <w:pPr>
        <w:rPr>
          <w:sz w:val="28"/>
          <w:szCs w:val="28"/>
        </w:rPr>
      </w:pPr>
      <w:r w:rsidRPr="00D05EBA">
        <w:rPr>
          <w:sz w:val="28"/>
          <w:szCs w:val="28"/>
        </w:rPr>
        <w:t>The B</w:t>
      </w:r>
      <w:r>
        <w:rPr>
          <w:sz w:val="28"/>
          <w:szCs w:val="28"/>
        </w:rPr>
        <w:t>a</w:t>
      </w:r>
      <w:r w:rsidRPr="00D05EBA">
        <w:rPr>
          <w:sz w:val="28"/>
          <w:szCs w:val="28"/>
        </w:rPr>
        <w:t xml:space="preserve">chelor of </w:t>
      </w:r>
      <w:proofErr w:type="spellStart"/>
      <w:r w:rsidRPr="00D05EBA">
        <w:rPr>
          <w:sz w:val="28"/>
          <w:szCs w:val="28"/>
        </w:rPr>
        <w:t>Belmead</w:t>
      </w:r>
      <w:proofErr w:type="spellEnd"/>
      <w:r w:rsidRPr="00D05EBA">
        <w:rPr>
          <w:sz w:val="28"/>
          <w:szCs w:val="28"/>
        </w:rPr>
        <w:t xml:space="preserve"> by Helen Bea Kirk</w:t>
      </w:r>
    </w:p>
    <w:p w14:paraId="1CCF7046" w14:textId="13EACEAD" w:rsidR="00D05EBA" w:rsidRDefault="00D05EBA">
      <w:pPr>
        <w:rPr>
          <w:sz w:val="28"/>
          <w:szCs w:val="28"/>
        </w:rPr>
      </w:pPr>
      <w:r>
        <w:rPr>
          <w:sz w:val="28"/>
          <w:szCs w:val="28"/>
        </w:rPr>
        <w:t>Sample Chapter 1</w:t>
      </w:r>
    </w:p>
    <w:p w14:paraId="32076C5C" w14:textId="61D4D106" w:rsidR="00D05EBA" w:rsidRDefault="00D05EBA">
      <w:pPr>
        <w:rPr>
          <w:sz w:val="28"/>
          <w:szCs w:val="28"/>
        </w:rPr>
      </w:pPr>
    </w:p>
    <w:p w14:paraId="10FF8D48" w14:textId="77777777" w:rsidR="00D05EBA" w:rsidRDefault="00D05EBA" w:rsidP="00D05EBA">
      <w:pPr>
        <w:pStyle w:val="Heading1"/>
      </w:pPr>
      <w:bookmarkStart w:id="0" w:name="_Toc531717305"/>
      <w:bookmarkStart w:id="1" w:name="_Toc504817976"/>
      <w:bookmarkStart w:id="2" w:name="_Toc503183186"/>
      <w:bookmarkStart w:id="3" w:name="_Toc489894702"/>
      <w:bookmarkStart w:id="4" w:name="Ch1"/>
      <w:r>
        <w:t>1 Soldier</w:t>
      </w:r>
      <w:bookmarkEnd w:id="0"/>
      <w:bookmarkEnd w:id="1"/>
      <w:bookmarkEnd w:id="2"/>
      <w:bookmarkEnd w:id="3"/>
    </w:p>
    <w:bookmarkEnd w:id="4"/>
    <w:p w14:paraId="36DBCA1D" w14:textId="77777777" w:rsidR="00D05EBA" w:rsidRDefault="00D05EBA" w:rsidP="00D05EBA">
      <w:pPr>
        <w:rPr>
          <w:sz w:val="40"/>
          <w:szCs w:val="40"/>
        </w:rPr>
      </w:pPr>
    </w:p>
    <w:p w14:paraId="28E594E7" w14:textId="77777777" w:rsidR="00D05EBA" w:rsidRDefault="00D05EBA" w:rsidP="00D05EBA">
      <w:pPr>
        <w:rPr>
          <w:sz w:val="40"/>
          <w:szCs w:val="40"/>
        </w:rPr>
      </w:pPr>
    </w:p>
    <w:p w14:paraId="0A8E17A5" w14:textId="77777777" w:rsidR="00D05EBA" w:rsidRDefault="00D05EBA" w:rsidP="00D05EBA">
      <w:pPr>
        <w:jc w:val="left"/>
        <w:rPr>
          <w:rFonts w:ascii="Times New Roman" w:hAnsi="Times New Roman"/>
          <w:sz w:val="24"/>
          <w:szCs w:val="24"/>
        </w:rPr>
      </w:pPr>
      <w:r>
        <w:rPr>
          <w:rFonts w:ascii="Times New Roman" w:hAnsi="Times New Roman"/>
          <w:sz w:val="28"/>
          <w:szCs w:val="28"/>
        </w:rPr>
        <w:t>S</w:t>
      </w:r>
      <w:r>
        <w:rPr>
          <w:rFonts w:ascii="Times New Roman" w:hAnsi="Times New Roman"/>
          <w:sz w:val="24"/>
          <w:szCs w:val="24"/>
        </w:rPr>
        <w:t>ome people think you’re no one unless you have lots of money. Some people don’t care what other people think, like Todd. He figured being rich as hell would be an all-consuming responsibility and technically, he wasn’t cut out for that. No one was more shocked than Todd, when he became the richest person he knew, personally.</w:t>
      </w:r>
    </w:p>
    <w:p w14:paraId="082DD17D" w14:textId="77777777" w:rsidR="00D05EBA" w:rsidRDefault="00D05EBA" w:rsidP="00D05EBA">
      <w:pPr>
        <w:jc w:val="left"/>
        <w:rPr>
          <w:rFonts w:ascii="Times New Roman" w:hAnsi="Times New Roman"/>
          <w:sz w:val="24"/>
          <w:szCs w:val="24"/>
        </w:rPr>
      </w:pPr>
      <w:r>
        <w:rPr>
          <w:rFonts w:ascii="Times New Roman" w:hAnsi="Times New Roman"/>
          <w:sz w:val="24"/>
          <w:szCs w:val="24"/>
        </w:rPr>
        <w:t xml:space="preserve">The big hero dreams Todd had in high school prompted him to join the Marines. Long before he enlisted in the military, he felt that someday he would be a rich man. Initial testing and basic training at Marine Corps Base, San Diego were a breeze for the smart, muscled six-foot two-inch soldier. The famed Crucible—the undoing of many a young marine—did not </w:t>
      </w:r>
      <w:proofErr w:type="gramStart"/>
      <w:r>
        <w:rPr>
          <w:rFonts w:ascii="Times New Roman" w:hAnsi="Times New Roman"/>
          <w:sz w:val="24"/>
          <w:szCs w:val="24"/>
        </w:rPr>
        <w:t>undo</w:t>
      </w:r>
      <w:proofErr w:type="gramEnd"/>
      <w:r>
        <w:rPr>
          <w:rFonts w:ascii="Times New Roman" w:hAnsi="Times New Roman"/>
          <w:sz w:val="24"/>
          <w:szCs w:val="24"/>
        </w:rPr>
        <w:t xml:space="preserve"> Todd. He persevered and emerged a leader. Marine Corps leaders barely earned enough money to survive, but Todd’s interest in wealth became secondary to his desire for excitement. He applied for Paratrooper School at Fort Benning, Georgia, and was accepted. When ground, tower and jump weeks were over, Todd knew he had discovered his passion; skydiving.</w:t>
      </w:r>
    </w:p>
    <w:p w14:paraId="60CA52E5" w14:textId="77777777" w:rsidR="00D05EBA" w:rsidRDefault="00D05EBA" w:rsidP="00D05EBA">
      <w:pPr>
        <w:jc w:val="left"/>
        <w:rPr>
          <w:rFonts w:ascii="Times New Roman" w:hAnsi="Times New Roman"/>
          <w:sz w:val="24"/>
          <w:szCs w:val="24"/>
        </w:rPr>
      </w:pPr>
      <w:r>
        <w:rPr>
          <w:rFonts w:ascii="Times New Roman" w:hAnsi="Times New Roman"/>
          <w:sz w:val="24"/>
          <w:szCs w:val="24"/>
        </w:rPr>
        <w:t>His superior officers noticed Todd’s capabilities and moved him into Special Operations Capable Forces where he excelled in his Force Recon Platoon assignment. He reveled in the covert jump missions and was often accused of being a thrill seeker by his buddies. During his third year of service, the paratrooper activities diminished to the point of boredom for Todd. By the time his four-year tour of duty expired, he was ready to leave the service he had so eagerly joined. But he was still broke.</w:t>
      </w:r>
    </w:p>
    <w:p w14:paraId="4CDAF4A8" w14:textId="77777777" w:rsidR="00D05EBA" w:rsidRDefault="00D05EBA" w:rsidP="00D05EBA">
      <w:pPr>
        <w:jc w:val="left"/>
        <w:rPr>
          <w:rFonts w:ascii="Times New Roman" w:hAnsi="Times New Roman"/>
          <w:sz w:val="24"/>
          <w:szCs w:val="24"/>
        </w:rPr>
      </w:pPr>
      <w:r>
        <w:rPr>
          <w:rFonts w:ascii="Times New Roman" w:hAnsi="Times New Roman"/>
          <w:sz w:val="24"/>
          <w:szCs w:val="24"/>
        </w:rPr>
        <w:t>Georgia had become home for him and once out of the Corps, Todd barely eked out a living as a Sky Jump instructor. The only way to make ends meet was to find a girl he liked well enough and move into her place; the rest he could manage financially. His welcome usually lasted about a year.</w:t>
      </w:r>
    </w:p>
    <w:p w14:paraId="06E8A63B" w14:textId="77777777" w:rsidR="00D05EBA" w:rsidRDefault="00D05EBA" w:rsidP="00D05EBA">
      <w:pPr>
        <w:jc w:val="left"/>
        <w:rPr>
          <w:rFonts w:ascii="Times New Roman" w:hAnsi="Times New Roman"/>
          <w:sz w:val="24"/>
          <w:szCs w:val="24"/>
        </w:rPr>
      </w:pPr>
      <w:r>
        <w:rPr>
          <w:rFonts w:ascii="Times New Roman" w:hAnsi="Times New Roman"/>
          <w:sz w:val="24"/>
          <w:szCs w:val="24"/>
        </w:rPr>
        <w:t>The third girl Todd lived with was Tracie. She was a sensible girlfriend who convinced him he should be a plumber and work with her brother who needed the help. For the next two years, Todd apprenticed and learned the plumbing business well. He was glad for the extra money which he handed over to Tracie, so she would get off his back about rent.</w:t>
      </w:r>
    </w:p>
    <w:p w14:paraId="263DC6B4" w14:textId="77777777" w:rsidR="00D05EBA" w:rsidRDefault="00D05EBA" w:rsidP="00D05EBA">
      <w:pPr>
        <w:jc w:val="left"/>
        <w:rPr>
          <w:rFonts w:ascii="Times New Roman" w:hAnsi="Times New Roman"/>
          <w:sz w:val="24"/>
          <w:szCs w:val="24"/>
        </w:rPr>
      </w:pPr>
      <w:r>
        <w:rPr>
          <w:rFonts w:ascii="Times New Roman" w:hAnsi="Times New Roman"/>
          <w:sz w:val="24"/>
          <w:szCs w:val="24"/>
        </w:rPr>
        <w:t xml:space="preserve">Times were financially stressful and his relationship with Tracie was teetering on the brink of death when an old high school acquaintance from Fort Worth found him on Facebook. He remembered Kathy was a quiet girl in high school with a penchant for </w:t>
      </w:r>
      <w:r>
        <w:rPr>
          <w:rFonts w:ascii="Times New Roman" w:hAnsi="Times New Roman"/>
          <w:sz w:val="24"/>
          <w:szCs w:val="24"/>
        </w:rPr>
        <w:lastRenderedPageBreak/>
        <w:t>cigarettes. Todd smoked on occasion and Kathy was always nearby and ready to share her cigarettes with him.</w:t>
      </w:r>
    </w:p>
    <w:p w14:paraId="2AFCB3BF" w14:textId="77777777" w:rsidR="00D05EBA" w:rsidRDefault="00D05EBA" w:rsidP="00D05EBA">
      <w:pPr>
        <w:jc w:val="left"/>
        <w:rPr>
          <w:rFonts w:ascii="Times New Roman" w:hAnsi="Times New Roman"/>
          <w:sz w:val="24"/>
          <w:szCs w:val="24"/>
        </w:rPr>
      </w:pPr>
      <w:r>
        <w:rPr>
          <w:rFonts w:ascii="Times New Roman" w:hAnsi="Times New Roman"/>
          <w:sz w:val="24"/>
          <w:szCs w:val="24"/>
        </w:rPr>
        <w:t>She messaged him on Facebook which started a secret dialogue. Their flirtatious conversation prompted him to think about leaving Georgia for the long-legged blonde from Fort Worth’s Dexter High School. The way things were going with Tracie, Todd thought she might be relieved if he left. The more he thought about leaving, the more his live-in girlfriend in Georgia became an irritation to him.</w:t>
      </w:r>
    </w:p>
    <w:p w14:paraId="3B885D62" w14:textId="77777777" w:rsidR="00D05EBA" w:rsidRDefault="00D05EBA" w:rsidP="00D05EBA">
      <w:pPr>
        <w:jc w:val="left"/>
        <w:rPr>
          <w:rFonts w:ascii="Times New Roman" w:hAnsi="Times New Roman"/>
          <w:sz w:val="24"/>
          <w:szCs w:val="24"/>
        </w:rPr>
      </w:pPr>
      <w:r>
        <w:rPr>
          <w:rFonts w:ascii="Times New Roman" w:hAnsi="Times New Roman"/>
          <w:sz w:val="24"/>
          <w:szCs w:val="24"/>
        </w:rPr>
        <w:t>Based on what he saw on Facebook and their phone conversations, Todd thought he was about to win the lottery for live-in girlfriends; Kathy appeared to have gotten hotter over the years. When he discovered numerous excellent parachuting drop zones in Fort Worth, minutes from where Kathy lived—that was the icing on the cake. Todd called her, turned up the charm and moved in with her a week later.</w:t>
      </w:r>
    </w:p>
    <w:p w14:paraId="79735EE0" w14:textId="77777777" w:rsidR="00D05EBA" w:rsidRDefault="00D05EBA" w:rsidP="00D05EBA">
      <w:pPr>
        <w:jc w:val="left"/>
        <w:rPr>
          <w:rFonts w:ascii="Times New Roman" w:hAnsi="Times New Roman"/>
          <w:sz w:val="24"/>
          <w:szCs w:val="24"/>
        </w:rPr>
      </w:pPr>
      <w:r>
        <w:rPr>
          <w:rFonts w:ascii="Times New Roman" w:hAnsi="Times New Roman"/>
          <w:sz w:val="24"/>
          <w:szCs w:val="24"/>
        </w:rPr>
        <w:t>Tracie was not heartbroken by any stretch of the imagination when Todd told her he was leaving Georgia and moving back to Texas.</w:t>
      </w:r>
    </w:p>
    <w:p w14:paraId="5A0BB541" w14:textId="77777777" w:rsidR="00D05EBA" w:rsidRDefault="00D05EBA" w:rsidP="00D05EBA">
      <w:pPr>
        <w:jc w:val="left"/>
        <w:rPr>
          <w:rFonts w:ascii="Times New Roman" w:hAnsi="Times New Roman"/>
          <w:sz w:val="24"/>
          <w:szCs w:val="24"/>
        </w:rPr>
      </w:pPr>
      <w:r>
        <w:rPr>
          <w:rFonts w:ascii="Times New Roman" w:hAnsi="Times New Roman"/>
          <w:sz w:val="24"/>
          <w:szCs w:val="24"/>
        </w:rPr>
        <w:t xml:space="preserve"> Her final words were, “That doesn’t surprise me, Todd. Good luck to you.”</w:t>
      </w:r>
    </w:p>
    <w:p w14:paraId="0E355E73" w14:textId="77777777" w:rsidR="00D05EBA" w:rsidRDefault="00D05EBA" w:rsidP="00D05EBA">
      <w:pPr>
        <w:jc w:val="left"/>
        <w:rPr>
          <w:rFonts w:ascii="Times New Roman" w:hAnsi="Times New Roman"/>
          <w:sz w:val="24"/>
          <w:szCs w:val="24"/>
        </w:rPr>
      </w:pPr>
      <w:r>
        <w:rPr>
          <w:rFonts w:ascii="Times New Roman" w:hAnsi="Times New Roman"/>
          <w:i/>
          <w:sz w:val="24"/>
          <w:szCs w:val="24"/>
        </w:rPr>
        <w:t xml:space="preserve">Ouch. </w:t>
      </w:r>
      <w:r>
        <w:rPr>
          <w:rFonts w:ascii="Times New Roman" w:hAnsi="Times New Roman"/>
          <w:sz w:val="24"/>
          <w:szCs w:val="24"/>
        </w:rPr>
        <w:t>The sting did not last long.</w:t>
      </w:r>
    </w:p>
    <w:p w14:paraId="30752178" w14:textId="77777777" w:rsidR="00D05EBA" w:rsidRDefault="00D05EBA" w:rsidP="00D05EBA">
      <w:pPr>
        <w:jc w:val="left"/>
        <w:rPr>
          <w:rFonts w:ascii="Times New Roman" w:hAnsi="Times New Roman"/>
          <w:sz w:val="24"/>
          <w:szCs w:val="24"/>
        </w:rPr>
      </w:pPr>
      <w:r>
        <w:rPr>
          <w:rFonts w:ascii="Times New Roman" w:hAnsi="Times New Roman"/>
          <w:sz w:val="24"/>
          <w:szCs w:val="24"/>
        </w:rPr>
        <w:t xml:space="preserve">One thing Todd learned was not everything goes the way you would expect. His poker-face ability came in handy when Kathy opened her apartment door and they met face to face for the first time in over a decade </w:t>
      </w:r>
    </w:p>
    <w:p w14:paraId="1891BB35" w14:textId="77777777" w:rsidR="00D05EBA" w:rsidRDefault="00D05EBA" w:rsidP="00D05EBA">
      <w:pPr>
        <w:jc w:val="left"/>
        <w:rPr>
          <w:rFonts w:ascii="Times New Roman" w:hAnsi="Times New Roman"/>
          <w:sz w:val="24"/>
          <w:szCs w:val="24"/>
        </w:rPr>
      </w:pPr>
      <w:r>
        <w:rPr>
          <w:rFonts w:ascii="Times New Roman" w:hAnsi="Times New Roman"/>
          <w:sz w:val="24"/>
          <w:szCs w:val="24"/>
        </w:rPr>
        <w:t xml:space="preserve">Even though her Facebook picture was a lie, Todd was not about to look a gift horse in the mouth. Even </w:t>
      </w:r>
      <w:r>
        <w:rPr>
          <w:rFonts w:ascii="Times New Roman" w:hAnsi="Times New Roman"/>
          <w:i/>
          <w:sz w:val="24"/>
          <w:szCs w:val="24"/>
        </w:rPr>
        <w:t>he</w:t>
      </w:r>
      <w:r>
        <w:rPr>
          <w:rFonts w:ascii="Times New Roman" w:hAnsi="Times New Roman"/>
          <w:sz w:val="24"/>
          <w:szCs w:val="24"/>
        </w:rPr>
        <w:t xml:space="preserve"> would not misrepresent himself to that degree. Obviously, a lot had happened in eleven years. No matter how Kathy tried to explain the two missing teeth on the left side of her mouth, it didn’t make sense to Todd. Apparently, someone bought her a dental bridge one Christmas, but she lost it.  Kathy’s kindness bordered on doormat, causing Todd to overlook the visible scalp through her thinning blonde hair and the gap where teeth were supposed to be.</w:t>
      </w:r>
    </w:p>
    <w:p w14:paraId="29C7A617" w14:textId="77777777" w:rsidR="00D05EBA" w:rsidRDefault="00D05EBA" w:rsidP="00D05EBA">
      <w:pPr>
        <w:jc w:val="left"/>
        <w:rPr>
          <w:rFonts w:ascii="Times New Roman" w:hAnsi="Times New Roman"/>
          <w:sz w:val="24"/>
          <w:szCs w:val="24"/>
        </w:rPr>
      </w:pPr>
      <w:r>
        <w:rPr>
          <w:rFonts w:ascii="Times New Roman" w:hAnsi="Times New Roman"/>
          <w:sz w:val="24"/>
          <w:szCs w:val="24"/>
        </w:rPr>
        <w:t>She was conscientious about her cigarette smoking, so the balcony door of their third-floor apartment remained open, which was a godsend when she cooked. Her favorite dishes were chicken fried steak, black-eyed peas with a ham hock, and chicken lasagna with jalapeno cornbread; cooked well enough to trigger the smoke alarm.</w:t>
      </w:r>
    </w:p>
    <w:p w14:paraId="6B3B7EEB" w14:textId="77777777" w:rsidR="00D05EBA" w:rsidRDefault="00D05EBA" w:rsidP="00D05EBA">
      <w:pPr>
        <w:jc w:val="left"/>
        <w:rPr>
          <w:rFonts w:ascii="Times New Roman" w:hAnsi="Times New Roman"/>
          <w:sz w:val="24"/>
          <w:szCs w:val="24"/>
        </w:rPr>
      </w:pPr>
      <w:r>
        <w:rPr>
          <w:rFonts w:ascii="Times New Roman" w:hAnsi="Times New Roman"/>
          <w:sz w:val="24"/>
          <w:szCs w:val="24"/>
        </w:rPr>
        <w:t>During their first month of cohabitation, while watching Kathy in the kitchen, Todd began to understand her sixty-pound weight gain since the Facebook picture.  Alarm bells went off in his head over concern for his own health. Unbeknownst to Kathy, Todd bought a membership to a gym and kept a strict regimen to combat her culinary attempts.</w:t>
      </w:r>
    </w:p>
    <w:p w14:paraId="6480F0E9" w14:textId="77777777" w:rsidR="00D05EBA" w:rsidRDefault="00D05EBA" w:rsidP="00D05EBA">
      <w:pPr>
        <w:jc w:val="left"/>
        <w:rPr>
          <w:rFonts w:ascii="Times New Roman" w:hAnsi="Times New Roman"/>
          <w:sz w:val="24"/>
          <w:szCs w:val="24"/>
        </w:rPr>
      </w:pPr>
      <w:r>
        <w:rPr>
          <w:rFonts w:ascii="Times New Roman" w:hAnsi="Times New Roman"/>
          <w:sz w:val="24"/>
          <w:szCs w:val="24"/>
        </w:rPr>
        <w:t>After several months of apprenticing in Fort Worth, Todd secured a Texas plumbing license with Triple A Plumbing Works. Kathy never out-rightly asked Todd for rent. She encouraged, “When you get some money then you can pay me.”</w:t>
      </w:r>
    </w:p>
    <w:p w14:paraId="41A6F815" w14:textId="77777777" w:rsidR="00D05EBA" w:rsidRDefault="00D05EBA" w:rsidP="00D05EBA">
      <w:pPr>
        <w:jc w:val="left"/>
        <w:rPr>
          <w:rFonts w:ascii="Times New Roman" w:hAnsi="Times New Roman"/>
          <w:sz w:val="24"/>
          <w:szCs w:val="24"/>
        </w:rPr>
      </w:pPr>
      <w:r>
        <w:rPr>
          <w:rFonts w:ascii="Times New Roman" w:hAnsi="Times New Roman"/>
          <w:sz w:val="24"/>
          <w:szCs w:val="24"/>
        </w:rPr>
        <w:t xml:space="preserve">At work one day, Todd learned Triple A hired a new plumber - a woman named Shay Britt. She had a cheery face, messy sandy hair, and wore no makeup. From the back, she looked like a man; stocky, penguin footed, and wide shouldered. She was friendly, easy going, and a lesbian. She and Todd hit it off immediately. If it weren’t for the baggy clothing failing to obscure her breasts, Todd would have thought he was </w:t>
      </w:r>
      <w:r>
        <w:rPr>
          <w:rFonts w:ascii="Times New Roman" w:hAnsi="Times New Roman"/>
          <w:sz w:val="24"/>
          <w:szCs w:val="24"/>
        </w:rPr>
        <w:lastRenderedPageBreak/>
        <w:t>hanging out with a gentle-faced forty-year-old man. She confessed she came from a long line of plumbers and could competently fix a toilet when she was ten years old.</w:t>
      </w:r>
    </w:p>
    <w:p w14:paraId="3D880483" w14:textId="77777777" w:rsidR="00D05EBA" w:rsidRDefault="00D05EBA" w:rsidP="00D05EBA">
      <w:pPr>
        <w:jc w:val="left"/>
        <w:rPr>
          <w:rFonts w:ascii="Times New Roman" w:hAnsi="Times New Roman"/>
          <w:sz w:val="24"/>
          <w:szCs w:val="24"/>
        </w:rPr>
      </w:pPr>
      <w:r>
        <w:rPr>
          <w:rFonts w:ascii="Times New Roman" w:hAnsi="Times New Roman"/>
          <w:sz w:val="24"/>
          <w:szCs w:val="24"/>
        </w:rPr>
        <w:t>Once or twice a week Todd and Shay enjoyed a beer at the Hole in the Wall. After greasing their skids with several icy mugs of ale on tap, they would challenge one another to darts or a game of pool.</w:t>
      </w:r>
    </w:p>
    <w:p w14:paraId="2621E8FD" w14:textId="77777777" w:rsidR="00D05EBA" w:rsidRDefault="00D05EBA" w:rsidP="00D05EBA">
      <w:pPr>
        <w:jc w:val="left"/>
        <w:rPr>
          <w:rFonts w:ascii="Times New Roman" w:hAnsi="Times New Roman"/>
          <w:sz w:val="24"/>
          <w:szCs w:val="24"/>
        </w:rPr>
      </w:pPr>
      <w:r>
        <w:rPr>
          <w:rFonts w:ascii="Times New Roman" w:hAnsi="Times New Roman"/>
          <w:sz w:val="24"/>
          <w:szCs w:val="24"/>
        </w:rPr>
        <w:t>“Todd, the great thing about hanging out with you is the sheer number of babes looking this way. It’s amazing dude!” Shay confessed. “You could have any girl you want. If you’re not in love with Kathy, why don’t you move on? What’s your deal?”</w:t>
      </w:r>
    </w:p>
    <w:p w14:paraId="7DF3EBC0" w14:textId="77777777" w:rsidR="00D05EBA" w:rsidRDefault="00D05EBA" w:rsidP="00D05EBA">
      <w:pPr>
        <w:jc w:val="left"/>
        <w:rPr>
          <w:rFonts w:ascii="Times New Roman" w:hAnsi="Times New Roman"/>
          <w:sz w:val="24"/>
          <w:szCs w:val="24"/>
        </w:rPr>
      </w:pPr>
      <w:r>
        <w:rPr>
          <w:rFonts w:ascii="Times New Roman" w:hAnsi="Times New Roman"/>
          <w:sz w:val="24"/>
          <w:szCs w:val="24"/>
        </w:rPr>
        <w:t xml:space="preserve"> “What makes you think I’m not in love with Kathy?” Todd asked pursing his lips; the dimples in his cheeks deepened. He leaned forward in his chair.</w:t>
      </w:r>
    </w:p>
    <w:p w14:paraId="11A82DA6" w14:textId="77777777" w:rsidR="00D05EBA" w:rsidRDefault="00D05EBA" w:rsidP="00D05EBA">
      <w:pPr>
        <w:jc w:val="left"/>
        <w:rPr>
          <w:rFonts w:ascii="Times New Roman" w:hAnsi="Times New Roman"/>
          <w:sz w:val="24"/>
          <w:szCs w:val="24"/>
        </w:rPr>
      </w:pPr>
      <w:r>
        <w:rPr>
          <w:rFonts w:ascii="Times New Roman" w:hAnsi="Times New Roman"/>
          <w:sz w:val="24"/>
          <w:szCs w:val="24"/>
        </w:rPr>
        <w:t>“No passion, dude. It’s like you don’t think about her. You are obviously not in love with Kathy. Question is, have you ever been in love?” She took a long swig of her beer. “Damn that’s good.”</w:t>
      </w:r>
    </w:p>
    <w:p w14:paraId="7BEBE762" w14:textId="77777777" w:rsidR="00D05EBA" w:rsidRDefault="00D05EBA" w:rsidP="00D05EBA">
      <w:pPr>
        <w:jc w:val="left"/>
        <w:rPr>
          <w:rFonts w:ascii="Times New Roman" w:hAnsi="Times New Roman"/>
          <w:sz w:val="24"/>
          <w:szCs w:val="24"/>
        </w:rPr>
      </w:pPr>
      <w:r>
        <w:rPr>
          <w:rFonts w:ascii="Times New Roman" w:hAnsi="Times New Roman"/>
          <w:sz w:val="24"/>
          <w:szCs w:val="24"/>
        </w:rPr>
        <w:t>He thought about the word ‘passion’ Shay used. “All women are the same, Shay. They all offer the exact same thing and once I’m in the apartment and between the sheets, there’s nothing left, but I’m not going to cheat on Kathy.”</w:t>
      </w:r>
    </w:p>
    <w:p w14:paraId="24188FA4" w14:textId="77777777" w:rsidR="00D05EBA" w:rsidRDefault="00D05EBA" w:rsidP="00D05EBA">
      <w:pPr>
        <w:jc w:val="left"/>
        <w:rPr>
          <w:rFonts w:ascii="Times New Roman" w:hAnsi="Times New Roman"/>
          <w:sz w:val="24"/>
          <w:szCs w:val="24"/>
        </w:rPr>
      </w:pPr>
      <w:r>
        <w:rPr>
          <w:rFonts w:ascii="Times New Roman" w:hAnsi="Times New Roman"/>
          <w:sz w:val="24"/>
          <w:szCs w:val="24"/>
        </w:rPr>
        <w:t>“You’re a sad case, Todd. All women are not the same, look at me for Christ’s sake.”</w:t>
      </w:r>
    </w:p>
    <w:p w14:paraId="5D4B55ED" w14:textId="77777777" w:rsidR="00D05EBA" w:rsidRDefault="00D05EBA" w:rsidP="00D05EBA">
      <w:pPr>
        <w:jc w:val="left"/>
        <w:rPr>
          <w:rFonts w:ascii="Times New Roman" w:hAnsi="Times New Roman"/>
          <w:sz w:val="24"/>
          <w:szCs w:val="24"/>
        </w:rPr>
      </w:pPr>
      <w:r>
        <w:rPr>
          <w:rFonts w:ascii="Times New Roman" w:hAnsi="Times New Roman"/>
          <w:sz w:val="24"/>
          <w:szCs w:val="24"/>
        </w:rPr>
        <w:t xml:space="preserve">Todd noticed Shay’s attraction to a black-haired woman seated at the bar. “Go get her, Shay,” he ordered, chuckling. “She’s probably not </w:t>
      </w:r>
      <w:proofErr w:type="gramStart"/>
      <w:r>
        <w:rPr>
          <w:rFonts w:ascii="Times New Roman" w:hAnsi="Times New Roman"/>
          <w:sz w:val="24"/>
          <w:szCs w:val="24"/>
        </w:rPr>
        <w:t>like</w:t>
      </w:r>
      <w:proofErr w:type="gramEnd"/>
      <w:r>
        <w:rPr>
          <w:rFonts w:ascii="Times New Roman" w:hAnsi="Times New Roman"/>
          <w:sz w:val="24"/>
          <w:szCs w:val="24"/>
        </w:rPr>
        <w:t xml:space="preserve"> any other woman you’ve known, right?”</w:t>
      </w:r>
    </w:p>
    <w:p w14:paraId="2E2C4CA6" w14:textId="77777777" w:rsidR="00D05EBA" w:rsidRDefault="00D05EBA" w:rsidP="00D05EBA">
      <w:pPr>
        <w:jc w:val="left"/>
        <w:rPr>
          <w:rFonts w:ascii="Times New Roman" w:hAnsi="Times New Roman"/>
          <w:sz w:val="24"/>
          <w:szCs w:val="24"/>
        </w:rPr>
      </w:pPr>
      <w:r>
        <w:rPr>
          <w:rFonts w:ascii="Times New Roman" w:hAnsi="Times New Roman"/>
          <w:sz w:val="24"/>
          <w:szCs w:val="24"/>
        </w:rPr>
        <w:t>Shay gave Todd a gentle slug on the arm, “You’re a cynical S.O.B. You’re buying the next round.”</w:t>
      </w:r>
    </w:p>
    <w:p w14:paraId="74855731" w14:textId="77777777" w:rsidR="00D05EBA" w:rsidRDefault="00D05EBA" w:rsidP="00D05EBA">
      <w:pPr>
        <w:jc w:val="left"/>
        <w:rPr>
          <w:rFonts w:ascii="Times New Roman" w:hAnsi="Times New Roman"/>
          <w:sz w:val="24"/>
          <w:szCs w:val="24"/>
        </w:rPr>
      </w:pPr>
      <w:r>
        <w:rPr>
          <w:rFonts w:ascii="Times New Roman" w:hAnsi="Times New Roman"/>
          <w:sz w:val="24"/>
          <w:szCs w:val="24"/>
        </w:rPr>
        <w:t>A quick feel for his money clip and Todd knew he wouldn’t be buying the next round. He had less than five bucks left which meant he was done drinking. In his entire life, Todd had never been inebriated and now he couldn’t help but wonder if it was because he always ran out of money. If he were a wealthy man, would he be an alcoholic?</w:t>
      </w:r>
    </w:p>
    <w:p w14:paraId="3A6ED94E" w14:textId="32C0352A" w:rsidR="00D05EBA" w:rsidRDefault="00D05EBA" w:rsidP="00D05EBA">
      <w:pPr>
        <w:jc w:val="left"/>
        <w:rPr>
          <w:rFonts w:ascii="Times New Roman" w:hAnsi="Times New Roman"/>
          <w:sz w:val="24"/>
          <w:szCs w:val="24"/>
        </w:rPr>
      </w:pPr>
      <w:r>
        <w:rPr>
          <w:rFonts w:ascii="Times New Roman" w:hAnsi="Times New Roman"/>
          <w:sz w:val="24"/>
          <w:szCs w:val="24"/>
        </w:rPr>
        <w:t xml:space="preserve">Very soon he would have the opportunity </w:t>
      </w:r>
      <w:bookmarkStart w:id="5" w:name="_GoBack"/>
      <w:bookmarkEnd w:id="5"/>
      <w:r>
        <w:rPr>
          <w:rFonts w:ascii="Times New Roman" w:hAnsi="Times New Roman"/>
          <w:sz w:val="24"/>
          <w:szCs w:val="24"/>
        </w:rPr>
        <w:t>to find out.</w:t>
      </w:r>
    </w:p>
    <w:p w14:paraId="12C44D13" w14:textId="0FCD89F4" w:rsidR="00D05EBA" w:rsidRDefault="00D05EBA" w:rsidP="00D05EBA">
      <w:pPr>
        <w:jc w:val="left"/>
        <w:rPr>
          <w:rFonts w:ascii="Times New Roman" w:hAnsi="Times New Roman"/>
          <w:sz w:val="24"/>
          <w:szCs w:val="24"/>
        </w:rPr>
      </w:pPr>
    </w:p>
    <w:p w14:paraId="5B320405" w14:textId="3D497151" w:rsidR="00D05EBA" w:rsidRDefault="00D05EBA" w:rsidP="00D05EBA">
      <w:pPr>
        <w:jc w:val="left"/>
        <w:rPr>
          <w:rFonts w:ascii="Times New Roman" w:hAnsi="Times New Roman"/>
          <w:sz w:val="24"/>
          <w:szCs w:val="24"/>
        </w:rPr>
      </w:pPr>
      <w:r>
        <w:rPr>
          <w:rFonts w:ascii="Times New Roman" w:hAnsi="Times New Roman"/>
          <w:sz w:val="24"/>
          <w:szCs w:val="24"/>
        </w:rPr>
        <w:t xml:space="preserve">End of sample chapter. Please visit </w:t>
      </w:r>
      <w:hyperlink r:id="rId4" w:history="1">
        <w:r w:rsidRPr="008E65DC">
          <w:rPr>
            <w:rStyle w:val="Hyperlink"/>
            <w:rFonts w:ascii="Times New Roman" w:hAnsi="Times New Roman"/>
            <w:sz w:val="24"/>
            <w:szCs w:val="24"/>
          </w:rPr>
          <w:t>www.hbkirk.com</w:t>
        </w:r>
      </w:hyperlink>
      <w:r>
        <w:rPr>
          <w:rFonts w:ascii="Times New Roman" w:hAnsi="Times New Roman"/>
          <w:sz w:val="24"/>
          <w:szCs w:val="24"/>
        </w:rPr>
        <w:t xml:space="preserve"> for more.</w:t>
      </w:r>
    </w:p>
    <w:p w14:paraId="458D168E" w14:textId="0126E396" w:rsidR="00D05EBA" w:rsidRDefault="00D05EBA" w:rsidP="00D05EBA">
      <w:pPr>
        <w:jc w:val="left"/>
        <w:rPr>
          <w:rFonts w:ascii="Times New Roman" w:hAnsi="Times New Roman"/>
          <w:sz w:val="24"/>
          <w:szCs w:val="24"/>
        </w:rPr>
      </w:pPr>
      <w:r>
        <w:rPr>
          <w:rFonts w:ascii="Times New Roman" w:hAnsi="Times New Roman"/>
          <w:sz w:val="24"/>
          <w:szCs w:val="24"/>
        </w:rPr>
        <w:t>Helen Bea Kirk books are available at:</w:t>
      </w:r>
    </w:p>
    <w:p w14:paraId="4BF5959B" w14:textId="5514D928" w:rsidR="00D05EBA" w:rsidRDefault="00D05EBA" w:rsidP="00D05EBA">
      <w:pPr>
        <w:ind w:left="1714" w:firstLine="0"/>
        <w:jc w:val="left"/>
        <w:rPr>
          <w:rFonts w:ascii="Times New Roman" w:hAnsi="Times New Roman"/>
          <w:sz w:val="24"/>
          <w:szCs w:val="24"/>
        </w:rPr>
      </w:pPr>
      <w:r w:rsidRPr="00D05EBA">
        <w:rPr>
          <w:rFonts w:ascii="Times New Roman" w:hAnsi="Times New Roman"/>
          <w:sz w:val="28"/>
          <w:szCs w:val="28"/>
        </w:rPr>
        <w:t>Amazon</w:t>
      </w:r>
      <w:r>
        <w:rPr>
          <w:rFonts w:ascii="Times New Roman" w:hAnsi="Times New Roman"/>
          <w:sz w:val="24"/>
          <w:szCs w:val="24"/>
        </w:rPr>
        <w:t xml:space="preserve">: </w:t>
      </w:r>
      <w:hyperlink r:id="rId5" w:history="1">
        <w:r w:rsidRPr="008E65DC">
          <w:rPr>
            <w:rStyle w:val="Hyperlink"/>
            <w:rFonts w:ascii="Times New Roman" w:hAnsi="Times New Roman"/>
            <w:sz w:val="24"/>
            <w:szCs w:val="24"/>
          </w:rPr>
          <w:t>https://www.amazon.com/s/ref=nb_sb_noss_1?url=search-alias%3Dfashion-mens&amp;field-keywords=helen+bea+kirk&amp;rh=n%3A7147441011%2Ck%3Ahelen+bea+kirk&amp;ajr=0</w:t>
        </w:r>
      </w:hyperlink>
    </w:p>
    <w:p w14:paraId="40A21857" w14:textId="6194FD45" w:rsidR="00D05EBA" w:rsidRDefault="00D05EBA" w:rsidP="00D05EBA">
      <w:pPr>
        <w:ind w:left="1714" w:firstLine="0"/>
        <w:jc w:val="left"/>
        <w:rPr>
          <w:rFonts w:ascii="Times New Roman" w:hAnsi="Times New Roman"/>
          <w:sz w:val="24"/>
          <w:szCs w:val="24"/>
        </w:rPr>
      </w:pPr>
      <w:r w:rsidRPr="00D05EBA">
        <w:rPr>
          <w:rFonts w:ascii="Times New Roman" w:hAnsi="Times New Roman"/>
          <w:sz w:val="28"/>
          <w:szCs w:val="28"/>
        </w:rPr>
        <w:t>Barnes and Noble:</w:t>
      </w:r>
      <w:r>
        <w:rPr>
          <w:rFonts w:ascii="Times New Roman" w:hAnsi="Times New Roman"/>
          <w:sz w:val="24"/>
          <w:szCs w:val="24"/>
        </w:rPr>
        <w:t xml:space="preserve"> </w:t>
      </w:r>
      <w:hyperlink r:id="rId6" w:history="1">
        <w:r w:rsidRPr="008E65DC">
          <w:rPr>
            <w:rStyle w:val="Hyperlink"/>
            <w:rFonts w:ascii="Times New Roman" w:hAnsi="Times New Roman"/>
            <w:sz w:val="24"/>
            <w:szCs w:val="24"/>
          </w:rPr>
          <w:t>https://www.barnesandnoble.com/s/helen+bea+kirk?_requestid=14916193</w:t>
        </w:r>
      </w:hyperlink>
    </w:p>
    <w:p w14:paraId="3C63B796" w14:textId="566BFAB6" w:rsidR="00D05EBA" w:rsidRPr="00D05EBA" w:rsidRDefault="00D05EBA" w:rsidP="00D05EBA">
      <w:pPr>
        <w:ind w:left="1714" w:firstLine="0"/>
        <w:jc w:val="left"/>
        <w:rPr>
          <w:sz w:val="28"/>
          <w:szCs w:val="28"/>
        </w:rPr>
      </w:pPr>
      <w:proofErr w:type="spellStart"/>
      <w:r w:rsidRPr="00D05EBA">
        <w:rPr>
          <w:rFonts w:ascii="Times New Roman" w:hAnsi="Times New Roman"/>
          <w:sz w:val="28"/>
          <w:szCs w:val="28"/>
        </w:rPr>
        <w:t>Smashwords</w:t>
      </w:r>
      <w:proofErr w:type="spellEnd"/>
      <w:r w:rsidRPr="00D05EBA">
        <w:rPr>
          <w:rFonts w:ascii="Times New Roman" w:hAnsi="Times New Roman"/>
          <w:sz w:val="28"/>
          <w:szCs w:val="28"/>
        </w:rPr>
        <w:t>:</w:t>
      </w:r>
      <w:r>
        <w:rPr>
          <w:rFonts w:ascii="Times New Roman" w:hAnsi="Times New Roman"/>
          <w:sz w:val="24"/>
          <w:szCs w:val="24"/>
        </w:rPr>
        <w:t xml:space="preserve"> </w:t>
      </w:r>
      <w:hyperlink r:id="rId7" w:history="1">
        <w:r w:rsidRPr="008E65DC">
          <w:rPr>
            <w:rStyle w:val="Hyperlink"/>
            <w:rFonts w:ascii="Times New Roman" w:hAnsi="Times New Roman"/>
            <w:sz w:val="24"/>
            <w:szCs w:val="24"/>
          </w:rPr>
          <w:t>https://www.smashwords.com/books/search?query=helen+bea+kirk</w:t>
        </w:r>
      </w:hyperlink>
    </w:p>
    <w:sectPr w:rsidR="00D05EBA" w:rsidRPr="00D05E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EBA"/>
    <w:rsid w:val="00317273"/>
    <w:rsid w:val="00D05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E218C"/>
  <w15:chartTrackingRefBased/>
  <w15:docId w15:val="{825F499E-A44F-48DA-96D4-7C90026E2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20"/>
        <w:ind w:left="634" w:firstLine="108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EBA"/>
    <w:pPr>
      <w:keepNext/>
      <w:keepLines/>
      <w:spacing w:before="480" w:after="0"/>
      <w:ind w:left="0" w:firstLine="72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EBA"/>
    <w:rPr>
      <w:rFonts w:ascii="Cambria" w:eastAsia="Times New Roman" w:hAnsi="Cambria" w:cs="Times New Roman"/>
      <w:b/>
      <w:bCs/>
      <w:color w:val="365F91"/>
      <w:sz w:val="28"/>
      <w:szCs w:val="28"/>
    </w:rPr>
  </w:style>
  <w:style w:type="character" w:styleId="Hyperlink">
    <w:name w:val="Hyperlink"/>
    <w:basedOn w:val="DefaultParagraphFont"/>
    <w:uiPriority w:val="99"/>
    <w:unhideWhenUsed/>
    <w:rsid w:val="00D05EBA"/>
    <w:rPr>
      <w:color w:val="0563C1" w:themeColor="hyperlink"/>
      <w:u w:val="single"/>
    </w:rPr>
  </w:style>
  <w:style w:type="character" w:styleId="UnresolvedMention">
    <w:name w:val="Unresolved Mention"/>
    <w:basedOn w:val="DefaultParagraphFont"/>
    <w:uiPriority w:val="99"/>
    <w:semiHidden/>
    <w:unhideWhenUsed/>
    <w:rsid w:val="00D05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mashwords.com/books/search?query=helen+bea+kir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rnesandnoble.com/s/helen+bea+kirk?_requestid=14916193" TargetMode="External"/><Relationship Id="rId5" Type="http://schemas.openxmlformats.org/officeDocument/2006/relationships/hyperlink" Target="https://www.amazon.com/s/ref=nb_sb_noss_1?url=search-alias%3Dfashion-mens&amp;field-keywords=helen+bea+kirk&amp;rh=n%3A7147441011%2Ck%3Ahelen+bea+kirk&amp;ajr=0" TargetMode="External"/><Relationship Id="rId4" Type="http://schemas.openxmlformats.org/officeDocument/2006/relationships/hyperlink" Target="http://www.hbkirk.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1259</Words>
  <Characters>7177</Characters>
  <Application>Microsoft Office Word</Application>
  <DocSecurity>0</DocSecurity>
  <Lines>59</Lines>
  <Paragraphs>16</Paragraphs>
  <ScaleCrop>false</ScaleCrop>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Davis</dc:creator>
  <cp:keywords/>
  <dc:description/>
  <cp:lastModifiedBy>Danny Davis</cp:lastModifiedBy>
  <cp:revision>2</cp:revision>
  <dcterms:created xsi:type="dcterms:W3CDTF">2018-12-05T17:08:00Z</dcterms:created>
  <dcterms:modified xsi:type="dcterms:W3CDTF">2018-12-05T17:15:00Z</dcterms:modified>
</cp:coreProperties>
</file>