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151E" w14:textId="77777777" w:rsidR="00767083" w:rsidRDefault="00767083" w:rsidP="00767083">
      <w:r>
        <w:t xml:space="preserve">     In the center of a cave, a fire popped and sizzled; the light flickered and danced along the irregular contours of the walls.  A lone figure stood with his hands clasped behind him as he gazed into the flames.  His body was lean and muscular while his head nearly touched the top of the cave.  No one knew for certain how old he was; he could have been anywhere from his mid-twenties to fifty-something.  </w:t>
      </w:r>
    </w:p>
    <w:p w14:paraId="7D601BC0" w14:textId="77777777" w:rsidR="00767083" w:rsidRDefault="00767083" w:rsidP="00767083">
      <w:r>
        <w:t xml:space="preserve">     Directly behind him was the only entrance into the cave; an entrance through which another man entered.  His steps were tentative, and his eyes never left the form standing like a statue in front of the fire.  He was breathing as lightly as he could to gauge how long he should wait before disturbing his leader when his presence was acknowledged.</w:t>
      </w:r>
    </w:p>
    <w:p w14:paraId="6B159EB1" w14:textId="77777777" w:rsidR="00767083" w:rsidRDefault="00767083" w:rsidP="00767083">
      <w:r>
        <w:t xml:space="preserve">     “Is all in readiness, Akteel?”  The man could speak five or six different languages, and his accent was hard to identify.  He hadn’t turned around, and Akteel had no idea how he had known who was in the cave with him.</w:t>
      </w:r>
    </w:p>
    <w:p w14:paraId="3775D593" w14:textId="77777777" w:rsidR="00767083" w:rsidRDefault="00767083" w:rsidP="00767083">
      <w:r>
        <w:t xml:space="preserve">     “Yes, master.  They await your orders.”  </w:t>
      </w:r>
    </w:p>
    <w:p w14:paraId="3E8F4A2F" w14:textId="77777777" w:rsidR="00767083" w:rsidRDefault="00767083" w:rsidP="00767083">
      <w:bookmarkStart w:id="0" w:name="_heading=h.gjdgxs" w:colFirst="0" w:colLast="0"/>
      <w:bookmarkEnd w:id="0"/>
      <w:r>
        <w:t xml:space="preserve">     The man dropped his arms and turned around.  His eyes were wide-set, and his hair was cut brutally short.  “The order is given.”</w:t>
      </w:r>
    </w:p>
    <w:p w14:paraId="1A1DC87D" w14:textId="77777777" w:rsidR="00767083" w:rsidRDefault="00767083" w:rsidP="00767083">
      <w:r>
        <w:t xml:space="preserve">     “Yes, master.”  Before he fully exited through the doorway, a last remark followed him out.</w:t>
      </w:r>
    </w:p>
    <w:p w14:paraId="03A12DF8" w14:textId="77777777" w:rsidR="00767083" w:rsidRDefault="00767083" w:rsidP="00767083">
      <w:r>
        <w:t xml:space="preserve">     “Remember where you were this night.  It is the beginning of the end to the world we know and the birth of a new order.”  He was staring into the fire again as Akteel replied for the final time.</w:t>
      </w:r>
    </w:p>
    <w:p w14:paraId="596D2C4E" w14:textId="77777777" w:rsidR="00767083" w:rsidRDefault="00767083" w:rsidP="00767083">
      <w:r>
        <w:t xml:space="preserve">     “Yes, master.”</w:t>
      </w:r>
    </w:p>
    <w:p w14:paraId="4C49826E" w14:textId="77777777" w:rsidR="00767083" w:rsidRDefault="00767083" w:rsidP="00767083"/>
    <w:p w14:paraId="3B1D847D" w14:textId="77777777" w:rsidR="00767083" w:rsidRDefault="00767083" w:rsidP="00767083">
      <w:r>
        <w:t xml:space="preserve">     The year 1554 was one of celebration throughout the Empire as Liesel Daunhauer marked the completion of her first year as Caesar.  As a reward for her citizens, she declared that all taxes for that year were to be reduced by half.  Contrary to her financial advisors’ lamentations that the drop in revenue would negatively impact the economy, her people were using their ‘extra’ money to travel, spend, and invest as never before.  By the month of Maius, the Imperial treasury was already over halfway to the previous year’s level.  Caesar couldn’t have been more pleased with how her people had embraced her reward for a successful beginning to her reign.</w:t>
      </w:r>
    </w:p>
    <w:p w14:paraId="767070AB" w14:textId="77777777" w:rsidR="00767083" w:rsidRDefault="00767083" w:rsidP="00767083">
      <w:r>
        <w:t xml:space="preserve">     In a town in the eastern part of the Empire, a couple had been able to save enough from the tax break to buy a monkey for their only child on his fifteenth birthday.  While they could have used the money to repair their leaky roof, the look on his face when he saw his new pet was far more precious to them.  He played with it much later into the evening than they would normally have allowed, but they made an exception for this special occasion.</w:t>
      </w:r>
    </w:p>
    <w:p w14:paraId="529F5857" w14:textId="77777777" w:rsidR="00767083" w:rsidRDefault="00767083" w:rsidP="00767083">
      <w:r>
        <w:t xml:space="preserve">     “We have given you some extra time, but you need to get some sleep, and so does your pet.  You can play with him tomorrow.”  </w:t>
      </w:r>
    </w:p>
    <w:p w14:paraId="460CE423" w14:textId="77777777" w:rsidR="00767083" w:rsidRDefault="00767083" w:rsidP="00767083">
      <w:r>
        <w:lastRenderedPageBreak/>
        <w:t xml:space="preserve">     The boy looked up at his father and knew that there would be no more bartering with his parents on this night.  His name was Herron, and he had black hair and very pronounced dimples when he smiled, which he often did.</w:t>
      </w:r>
    </w:p>
    <w:p w14:paraId="7798E715" w14:textId="77777777" w:rsidR="00767083" w:rsidRDefault="00767083" w:rsidP="00767083">
      <w:r>
        <w:t xml:space="preserve">     “Come on, furry face.  It’s time to go upstairs.”  The boy hadn’t thought of a good name for his pet yet, perhaps if he slept on it something would suggest itself.  “Good night Mama, Papa.  I had a wonderful birthday today; thank you for the monkey.”</w:t>
      </w:r>
    </w:p>
    <w:p w14:paraId="3FE5FEB3" w14:textId="77777777" w:rsidR="00767083" w:rsidRDefault="00767083" w:rsidP="00767083">
      <w:r>
        <w:t xml:space="preserve">     “I’m glad you like him.  Sleep well, son.  We’ll see you in the morning.”  His mother favored him with a broad smile.  “Love you.”</w:t>
      </w:r>
    </w:p>
    <w:p w14:paraId="7568EC6B" w14:textId="77777777" w:rsidR="00767083" w:rsidRDefault="00767083" w:rsidP="00767083">
      <w:r>
        <w:t xml:space="preserve">     “Love you, too.”  He lifted the monkey up to his shoulder as he turned and made his way to the wide staircase which led up to the second floor where his bedroom was located.  His pet immediately began grooming his head as the boy ascended the stairs.</w:t>
      </w:r>
    </w:p>
    <w:p w14:paraId="5542CB71" w14:textId="77777777" w:rsidR="00767083" w:rsidRDefault="00767083" w:rsidP="00767083">
      <w:r>
        <w:t xml:space="preserve">     “Hey, cut that out.  It tickles!”  His dimpled laughter drifted down as his shadow disappeared down the hallway.</w:t>
      </w:r>
    </w:p>
    <w:p w14:paraId="7E839094" w14:textId="77777777" w:rsidR="00767083" w:rsidRDefault="00767083" w:rsidP="00767083">
      <w:r>
        <w:t xml:space="preserve">      Many hours later, a horrible screeching sound could be heard from the bedroom down the hall where Herron’s parents were sleeping.  His mother sat upright on her side of the bed as her heart raced.  She shook the sleeping form next to her.</w:t>
      </w:r>
    </w:p>
    <w:p w14:paraId="184E7880" w14:textId="77777777" w:rsidR="00767083" w:rsidRDefault="00767083" w:rsidP="00767083">
      <w:r>
        <w:t xml:space="preserve">    “Nestor, wake up!  Something is wrong.  The monkey is making strange noises.”</w:t>
      </w:r>
    </w:p>
    <w:p w14:paraId="15718E5C" w14:textId="77777777" w:rsidR="00767083" w:rsidRDefault="00767083" w:rsidP="00767083">
      <w:r>
        <w:t xml:space="preserve">    Propped up on his elbows, the father listened as the shrieking from his son’s room abruptly stopped.  He threw back his covers and bounded into the night.  He yanked open the door and rushed inside.  </w:t>
      </w:r>
    </w:p>
    <w:p w14:paraId="406F1A51" w14:textId="77777777" w:rsidR="00767083" w:rsidRDefault="00767083" w:rsidP="00767083">
      <w:r>
        <w:t xml:space="preserve">    The moon was full, and the light penetrating the interior allowed the man to scan the room from left to right.  His son’s bed was empty, and the covers were in disarray.  The monkey was in the small cage they had purchased, but a long, thin shaft of metal had been used to skewer the unfortunate animal.  Only when he heard a slight thump of the window hitting the sill did he look in that direction.  He rushed to the window and opened it to peer into the evening.  The moonlight gave everything an ethereal illumination, but he could see no movement anywhere.  His strong hands gripped the sill as he realized he had been unable to protect his child in his own home.  </w:t>
      </w:r>
    </w:p>
    <w:p w14:paraId="0151666D" w14:textId="77777777" w:rsidR="00767083" w:rsidRDefault="00767083" w:rsidP="00767083">
      <w:r>
        <w:t xml:space="preserve">    Nestor slowly turned and made his way back to where his wife sat in nervous anticipation.  A deep, grieving moan soon emanated from their bedroom as a mother mourned over her lost son.</w:t>
      </w:r>
    </w:p>
    <w:p w14:paraId="2AD324A3" w14:textId="77777777" w:rsidR="00767083" w:rsidRDefault="00767083" w:rsidP="00767083">
      <w:r>
        <w:t xml:space="preserve">     Herron’s parents organized search parties, and a herculean effort was made as buildings and the surrounding countryside were scoured for days, but no trace of the boy was ever found.  It was as if the earth had swallowed him whole.</w:t>
      </w:r>
    </w:p>
    <w:p w14:paraId="34A740FD" w14:textId="77777777" w:rsidR="005A4611" w:rsidRDefault="005A4611"/>
    <w:p w14:paraId="1D016714" w14:textId="77777777" w:rsidR="001E42E9" w:rsidRDefault="001E42E9"/>
    <w:p w14:paraId="6FC0AD6A" w14:textId="77777777" w:rsidR="001E42E9" w:rsidRDefault="001E42E9"/>
    <w:p w14:paraId="0D9C45E2" w14:textId="48C1C202" w:rsidR="00B83C89" w:rsidRDefault="00B83C89" w:rsidP="00B83C89">
      <w:r>
        <w:lastRenderedPageBreak/>
        <w:t xml:space="preserve">Prologue to A Night of Tears:  Book </w:t>
      </w:r>
      <w:r w:rsidR="006F74C2">
        <w:t>Two</w:t>
      </w:r>
      <w:r>
        <w:t xml:space="preserve"> of the Imperial Archives by B.P. Disney</w:t>
      </w:r>
    </w:p>
    <w:p w14:paraId="329C1C2C" w14:textId="00FECD8D" w:rsidR="002E1A82" w:rsidRDefault="002E1A82" w:rsidP="00B83C89">
      <w:hyperlink r:id="rId4" w:history="1">
        <w:r w:rsidRPr="00F13431">
          <w:rPr>
            <w:rStyle w:val="Hyperlink"/>
          </w:rPr>
          <w:t>https://www.amazon.com/Night-Tears-Book-Imperial-Archives-ebook/dp/B0C7DTCYYK/ref=sr_1_14?crid=FK6FMG9QHK33&amp;keywords=a+night+of+tears&amp;qid=1686528513&amp;s=books&amp;sprefix=a+night+of+tears%2Cstripbooks%2C118&amp;sr=1-14</w:t>
        </w:r>
      </w:hyperlink>
    </w:p>
    <w:p w14:paraId="6CA74B69" w14:textId="0FBBAF52" w:rsidR="00B83C89" w:rsidRDefault="00B83C89" w:rsidP="00B83C89">
      <w:r>
        <w:t>My novels are alternative history/historical fiction.  They take place approximately 680 years ago (those dates fluctuate a little depending on the novel) and are populated with citizens of the Empire, a huge and sprawling union of provinces that stretch from the Atlantic Ocean to Africa, the Middle East, and Europe.</w:t>
      </w:r>
    </w:p>
    <w:p w14:paraId="6904F846" w14:textId="25C158DA" w:rsidR="00B83C89" w:rsidRDefault="00463330" w:rsidP="00B83C89">
      <w:r>
        <w:t>A Night of Tears</w:t>
      </w:r>
      <w:r w:rsidR="00B83C89">
        <w:t xml:space="preserve"> is the </w:t>
      </w:r>
      <w:r>
        <w:t>second</w:t>
      </w:r>
      <w:r w:rsidR="00B83C89">
        <w:t xml:space="preserve"> novel in my Imperial Archives series</w:t>
      </w:r>
      <w:r>
        <w:t>, the first was Death Will Follow</w:t>
      </w:r>
      <w:r w:rsidR="00B83C89">
        <w:t>.  I wrote two origin novels for characters in the Imperial Archives, Julia and then Liesel, and the third novel in the series is A Promise to Keep.  Death Will Follow must be read first as it sets the stage for the world that I have created and A Promise to Keep should be read last.  The other three can be read in any order between the other two.</w:t>
      </w:r>
    </w:p>
    <w:p w14:paraId="7EB57C74" w14:textId="77777777" w:rsidR="00B83C89" w:rsidRPr="00543C2E" w:rsidRDefault="00B83C89" w:rsidP="00B83C89"/>
    <w:p w14:paraId="137464FB" w14:textId="77777777" w:rsidR="00B83C89" w:rsidRDefault="00B83C89" w:rsidP="00B83C89"/>
    <w:p w14:paraId="4A8CFC68" w14:textId="77777777" w:rsidR="001E42E9" w:rsidRDefault="001E42E9"/>
    <w:sectPr w:rsidR="001E4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83"/>
    <w:rsid w:val="001E42E9"/>
    <w:rsid w:val="002E1A82"/>
    <w:rsid w:val="003220A3"/>
    <w:rsid w:val="00421AA4"/>
    <w:rsid w:val="004534FB"/>
    <w:rsid w:val="00463330"/>
    <w:rsid w:val="005A3AD0"/>
    <w:rsid w:val="005A4611"/>
    <w:rsid w:val="005D72EB"/>
    <w:rsid w:val="006F74C2"/>
    <w:rsid w:val="00767083"/>
    <w:rsid w:val="008813A5"/>
    <w:rsid w:val="00A21819"/>
    <w:rsid w:val="00B83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A28D"/>
  <w15:chartTrackingRefBased/>
  <w15:docId w15:val="{AE75936C-25D2-4869-92D0-966FD8E5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83"/>
    <w:pPr>
      <w:spacing w:line="259"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67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083"/>
    <w:rPr>
      <w:rFonts w:eastAsiaTheme="majorEastAsia" w:cstheme="majorBidi"/>
      <w:color w:val="272727" w:themeColor="text1" w:themeTint="D8"/>
    </w:rPr>
  </w:style>
  <w:style w:type="paragraph" w:styleId="Title">
    <w:name w:val="Title"/>
    <w:basedOn w:val="Normal"/>
    <w:next w:val="Normal"/>
    <w:link w:val="TitleChar"/>
    <w:uiPriority w:val="10"/>
    <w:qFormat/>
    <w:rsid w:val="00767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83"/>
    <w:pPr>
      <w:spacing w:before="160"/>
      <w:jc w:val="center"/>
    </w:pPr>
    <w:rPr>
      <w:i/>
      <w:iCs/>
      <w:color w:val="404040" w:themeColor="text1" w:themeTint="BF"/>
    </w:rPr>
  </w:style>
  <w:style w:type="character" w:customStyle="1" w:styleId="QuoteChar">
    <w:name w:val="Quote Char"/>
    <w:basedOn w:val="DefaultParagraphFont"/>
    <w:link w:val="Quote"/>
    <w:uiPriority w:val="29"/>
    <w:rsid w:val="00767083"/>
    <w:rPr>
      <w:i/>
      <w:iCs/>
      <w:color w:val="404040" w:themeColor="text1" w:themeTint="BF"/>
    </w:rPr>
  </w:style>
  <w:style w:type="paragraph" w:styleId="ListParagraph">
    <w:name w:val="List Paragraph"/>
    <w:basedOn w:val="Normal"/>
    <w:uiPriority w:val="34"/>
    <w:qFormat/>
    <w:rsid w:val="00767083"/>
    <w:pPr>
      <w:ind w:left="720"/>
      <w:contextualSpacing/>
    </w:pPr>
  </w:style>
  <w:style w:type="character" w:styleId="IntenseEmphasis">
    <w:name w:val="Intense Emphasis"/>
    <w:basedOn w:val="DefaultParagraphFont"/>
    <w:uiPriority w:val="21"/>
    <w:qFormat/>
    <w:rsid w:val="00767083"/>
    <w:rPr>
      <w:i/>
      <w:iCs/>
      <w:color w:val="0F4761" w:themeColor="accent1" w:themeShade="BF"/>
    </w:rPr>
  </w:style>
  <w:style w:type="paragraph" w:styleId="IntenseQuote">
    <w:name w:val="Intense Quote"/>
    <w:basedOn w:val="Normal"/>
    <w:next w:val="Normal"/>
    <w:link w:val="IntenseQuoteChar"/>
    <w:uiPriority w:val="30"/>
    <w:qFormat/>
    <w:rsid w:val="00767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083"/>
    <w:rPr>
      <w:i/>
      <w:iCs/>
      <w:color w:val="0F4761" w:themeColor="accent1" w:themeShade="BF"/>
    </w:rPr>
  </w:style>
  <w:style w:type="character" w:styleId="IntenseReference">
    <w:name w:val="Intense Reference"/>
    <w:basedOn w:val="DefaultParagraphFont"/>
    <w:uiPriority w:val="32"/>
    <w:qFormat/>
    <w:rsid w:val="00767083"/>
    <w:rPr>
      <w:b/>
      <w:bCs/>
      <w:smallCaps/>
      <w:color w:val="0F4761" w:themeColor="accent1" w:themeShade="BF"/>
      <w:spacing w:val="5"/>
    </w:rPr>
  </w:style>
  <w:style w:type="character" w:styleId="Hyperlink">
    <w:name w:val="Hyperlink"/>
    <w:basedOn w:val="DefaultParagraphFont"/>
    <w:uiPriority w:val="99"/>
    <w:unhideWhenUsed/>
    <w:rsid w:val="00B83C89"/>
    <w:rPr>
      <w:color w:val="467886" w:themeColor="hyperlink"/>
      <w:u w:val="single"/>
    </w:rPr>
  </w:style>
  <w:style w:type="character" w:styleId="UnresolvedMention">
    <w:name w:val="Unresolved Mention"/>
    <w:basedOn w:val="DefaultParagraphFont"/>
    <w:uiPriority w:val="99"/>
    <w:semiHidden/>
    <w:unhideWhenUsed/>
    <w:rsid w:val="002E1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Night-Tears-Book-Imperial-Archives-ebook/dp/B0C7DTCYYK/ref=sr_1_14?crid=FK6FMG9QHK33&amp;keywords=a+night+of+tears&amp;qid=1686528513&amp;s=books&amp;sprefix=a+night+of+tears%2Cstripbooks%2C118&amp;sr=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991</Words>
  <Characters>5651</Characters>
  <Application>Microsoft Office Word</Application>
  <DocSecurity>0</DocSecurity>
  <Lines>47</Lines>
  <Paragraphs>13</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Disney</dc:creator>
  <cp:keywords/>
  <dc:description/>
  <cp:lastModifiedBy>Brian Disney</cp:lastModifiedBy>
  <cp:revision>4</cp:revision>
  <dcterms:created xsi:type="dcterms:W3CDTF">2026-03-25T02:49:00Z</dcterms:created>
  <dcterms:modified xsi:type="dcterms:W3CDTF">2026-03-25T02:52:00Z</dcterms:modified>
</cp:coreProperties>
</file>